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A9AB5" w14:textId="6D2390AF" w:rsidR="000B22E7" w:rsidRPr="000C3206" w:rsidRDefault="007A5C53" w:rsidP="00672177">
      <w:pPr>
        <w:jc w:val="center"/>
        <w:rPr>
          <w:rFonts w:cstheme="minorHAnsi"/>
          <w:b/>
          <w:sz w:val="36"/>
          <w:szCs w:val="36"/>
        </w:rPr>
      </w:pPr>
      <w:r w:rsidRPr="000C3206">
        <w:rPr>
          <w:rFonts w:cstheme="minorHAnsi"/>
          <w:b/>
          <w:sz w:val="36"/>
          <w:szCs w:val="36"/>
        </w:rPr>
        <w:t xml:space="preserve">Interpreting </w:t>
      </w:r>
      <w:r w:rsidR="000C3206" w:rsidRPr="000C3206">
        <w:rPr>
          <w:rFonts w:cstheme="minorHAnsi"/>
          <w:b/>
          <w:sz w:val="36"/>
          <w:szCs w:val="36"/>
        </w:rPr>
        <w:t>ecologies of extinct vertebrates</w:t>
      </w:r>
    </w:p>
    <w:p w14:paraId="78B4647D" w14:textId="1039D4B9" w:rsidR="00DB16F3" w:rsidRPr="000C3206" w:rsidRDefault="00DB16F3" w:rsidP="00DC25F1">
      <w:pPr>
        <w:spacing w:line="360" w:lineRule="auto"/>
        <w:rPr>
          <w:rFonts w:cstheme="minorHAnsi"/>
          <w:b/>
        </w:rPr>
      </w:pPr>
      <w:r w:rsidRPr="000C3206">
        <w:rPr>
          <w:rFonts w:cstheme="minorHAnsi"/>
          <w:b/>
        </w:rPr>
        <w:t xml:space="preserve">Please direct any questions or queries to Jordan Bestwick </w:t>
      </w:r>
      <w:hyperlink r:id="rId7" w:history="1">
        <w:r w:rsidR="00D10CE9" w:rsidRPr="000C3206">
          <w:rPr>
            <w:rStyle w:val="Hyperlink"/>
            <w:rFonts w:cstheme="minorHAnsi"/>
            <w:b/>
          </w:rPr>
          <w:t>jordan.bestwick92@gmail.com</w:t>
        </w:r>
      </w:hyperlink>
      <w:r w:rsidRPr="000C3206">
        <w:rPr>
          <w:rFonts w:cstheme="minorHAnsi"/>
          <w:b/>
        </w:rPr>
        <w:t xml:space="preserve"> </w:t>
      </w:r>
    </w:p>
    <w:p w14:paraId="3B801588" w14:textId="3E4A493D" w:rsidR="00283531" w:rsidRPr="003E2EBB" w:rsidRDefault="003E2EBB" w:rsidP="000C3206">
      <w:pPr>
        <w:spacing w:after="0" w:line="276" w:lineRule="auto"/>
        <w:jc w:val="both"/>
        <w:rPr>
          <w:rFonts w:cstheme="minorHAnsi"/>
          <w:sz w:val="28"/>
          <w:szCs w:val="28"/>
          <w:u w:val="single"/>
        </w:rPr>
      </w:pPr>
      <w:r w:rsidRPr="003E2EBB">
        <w:rPr>
          <w:rFonts w:cstheme="minorHAnsi"/>
          <w:b/>
          <w:sz w:val="28"/>
          <w:szCs w:val="28"/>
          <w:u w:val="single"/>
        </w:rPr>
        <w:t>Part 1</w:t>
      </w:r>
      <w:r w:rsidR="000C3206" w:rsidRPr="003E2EBB">
        <w:rPr>
          <w:rFonts w:cstheme="minorHAnsi"/>
          <w:b/>
          <w:sz w:val="28"/>
          <w:szCs w:val="28"/>
          <w:u w:val="single"/>
        </w:rPr>
        <w:t xml:space="preserve"> </w:t>
      </w:r>
      <w:r w:rsidR="004A7D00" w:rsidRPr="003E2EBB">
        <w:rPr>
          <w:rFonts w:cstheme="minorHAnsi"/>
          <w:b/>
          <w:sz w:val="28"/>
          <w:szCs w:val="28"/>
          <w:u w:val="single"/>
        </w:rPr>
        <w:t>Introduction</w:t>
      </w:r>
    </w:p>
    <w:p w14:paraId="053CE804" w14:textId="34D992AA" w:rsidR="004A7D00" w:rsidRDefault="004A7D00" w:rsidP="00F612B5">
      <w:pPr>
        <w:spacing w:after="0" w:line="276" w:lineRule="auto"/>
        <w:jc w:val="both"/>
      </w:pPr>
      <w:r w:rsidRPr="00D35D0F">
        <w:t xml:space="preserve">One fundamental </w:t>
      </w:r>
      <w:r>
        <w:t>aspect of palaeoecology that</w:t>
      </w:r>
      <w:r w:rsidRPr="00D35D0F">
        <w:t xml:space="preserve"> palaeontologists </w:t>
      </w:r>
      <w:r>
        <w:t xml:space="preserve">wish to understand is diets. This can be challenging given that </w:t>
      </w:r>
      <w:r w:rsidRPr="00D35D0F">
        <w:t>we cannot observe an extinct organism</w:t>
      </w:r>
      <w:r>
        <w:t xml:space="preserve">, and diets even in living organisms can be complex (varying through growth, annually or in different populations). </w:t>
      </w:r>
      <w:r w:rsidRPr="00D35D0F">
        <w:t xml:space="preserve">Working out the diets of extinct animals allows </w:t>
      </w:r>
      <w:r>
        <w:t>palaeontologists</w:t>
      </w:r>
      <w:r w:rsidRPr="00D35D0F">
        <w:t xml:space="preserve"> to infer various ecological traits and </w:t>
      </w:r>
      <w:r>
        <w:t>to understand</w:t>
      </w:r>
      <w:r w:rsidRPr="00D35D0F">
        <w:t xml:space="preserve"> ways that animals interacted with each other</w:t>
      </w:r>
      <w:r>
        <w:t xml:space="preserve"> and their environments, and to begin to build pictures of past ecological communities</w:t>
      </w:r>
      <w:r w:rsidRPr="00D35D0F">
        <w:t>.</w:t>
      </w:r>
      <w:r>
        <w:t xml:space="preserve"> With fossil vertebrates, the evidence available to us most commonly consists of hard tissues, bones and teeth, although other sources of data may be preserved under certain circumstances.   </w:t>
      </w:r>
    </w:p>
    <w:p w14:paraId="79ED926D" w14:textId="77777777" w:rsidR="000C3206" w:rsidRDefault="000C3206" w:rsidP="000C3206">
      <w:pPr>
        <w:spacing w:after="0" w:line="276" w:lineRule="auto"/>
      </w:pPr>
    </w:p>
    <w:p w14:paraId="2760C578" w14:textId="1C4D092C" w:rsidR="00283531" w:rsidRPr="001A5E89" w:rsidRDefault="00283531" w:rsidP="00137BA8">
      <w:pPr>
        <w:spacing w:line="276" w:lineRule="auto"/>
        <w:rPr>
          <w:rFonts w:cstheme="minorHAnsi"/>
          <w:u w:val="single"/>
        </w:rPr>
      </w:pPr>
      <w:r w:rsidRPr="00C836CE">
        <w:rPr>
          <w:rFonts w:cstheme="minorHAnsi"/>
          <w:b/>
          <w:bCs/>
          <w:u w:val="single"/>
        </w:rPr>
        <w:t>Q</w:t>
      </w:r>
      <w:r w:rsidR="0005277B">
        <w:rPr>
          <w:rFonts w:cstheme="minorHAnsi"/>
          <w:b/>
          <w:u w:val="single"/>
        </w:rPr>
        <w:t>:</w:t>
      </w:r>
      <w:r w:rsidRPr="001A5E89">
        <w:rPr>
          <w:rFonts w:cstheme="minorHAnsi"/>
        </w:rPr>
        <w:t xml:space="preserve"> </w:t>
      </w:r>
      <w:r w:rsidR="004A7D00" w:rsidRPr="001A5E89">
        <w:rPr>
          <w:rFonts w:cstheme="minorHAnsi"/>
          <w:b/>
        </w:rPr>
        <w:t>What sources of data are potentially available to understand fossil vertebrate diets and how might these be used? What are some of the limitations of these data?</w:t>
      </w:r>
    </w:p>
    <w:p w14:paraId="56A37398" w14:textId="77777777" w:rsidR="00CC6872" w:rsidRDefault="00CC6872" w:rsidP="00137BA8">
      <w:pPr>
        <w:spacing w:line="276" w:lineRule="auto"/>
        <w:jc w:val="both"/>
        <w:rPr>
          <w:rFonts w:cstheme="minorHAnsi"/>
          <w:color w:val="FF0000"/>
        </w:rPr>
      </w:pPr>
    </w:p>
    <w:p w14:paraId="446CE7B8" w14:textId="77777777" w:rsidR="00CC6872" w:rsidRDefault="00CC6872" w:rsidP="00137BA8">
      <w:pPr>
        <w:spacing w:line="276" w:lineRule="auto"/>
        <w:jc w:val="both"/>
        <w:rPr>
          <w:rFonts w:cstheme="minorHAnsi"/>
          <w:color w:val="FF0000"/>
        </w:rPr>
      </w:pPr>
    </w:p>
    <w:p w14:paraId="71A5A959" w14:textId="77777777" w:rsidR="00CC6872" w:rsidRDefault="00CC6872" w:rsidP="00137BA8">
      <w:pPr>
        <w:spacing w:line="276" w:lineRule="auto"/>
        <w:jc w:val="both"/>
        <w:rPr>
          <w:rFonts w:cstheme="minorHAnsi"/>
          <w:color w:val="FF0000"/>
        </w:rPr>
      </w:pPr>
    </w:p>
    <w:p w14:paraId="79CF2539" w14:textId="77777777" w:rsidR="00CC6872" w:rsidRDefault="00CC6872" w:rsidP="00137BA8">
      <w:pPr>
        <w:spacing w:line="276" w:lineRule="auto"/>
        <w:jc w:val="both"/>
        <w:rPr>
          <w:rFonts w:cstheme="minorHAnsi"/>
          <w:color w:val="FF0000"/>
        </w:rPr>
      </w:pPr>
    </w:p>
    <w:p w14:paraId="5190AA19" w14:textId="77777777" w:rsidR="00CC6872" w:rsidRDefault="00CC6872" w:rsidP="00137BA8">
      <w:pPr>
        <w:spacing w:line="276" w:lineRule="auto"/>
        <w:jc w:val="both"/>
        <w:rPr>
          <w:rFonts w:cstheme="minorHAnsi"/>
          <w:color w:val="FF0000"/>
        </w:rPr>
      </w:pPr>
    </w:p>
    <w:p w14:paraId="156BBB12" w14:textId="77777777" w:rsidR="00CC6872" w:rsidRDefault="00CC6872" w:rsidP="00137BA8">
      <w:pPr>
        <w:spacing w:line="276" w:lineRule="auto"/>
        <w:jc w:val="both"/>
        <w:rPr>
          <w:rFonts w:cstheme="minorHAnsi"/>
          <w:color w:val="FF0000"/>
        </w:rPr>
      </w:pPr>
    </w:p>
    <w:p w14:paraId="5D773B45" w14:textId="77777777" w:rsidR="00CC6872" w:rsidRDefault="00CC6872" w:rsidP="00137BA8">
      <w:pPr>
        <w:spacing w:line="276" w:lineRule="auto"/>
        <w:jc w:val="both"/>
      </w:pPr>
    </w:p>
    <w:p w14:paraId="33878324" w14:textId="6251214C" w:rsidR="004A7D00" w:rsidRDefault="004A7D00" w:rsidP="00137BA8">
      <w:pPr>
        <w:spacing w:line="276" w:lineRule="auto"/>
        <w:jc w:val="both"/>
        <w:rPr>
          <w:rFonts w:ascii="Arial" w:hAnsi="Arial" w:cs="Arial"/>
          <w:b/>
        </w:rPr>
      </w:pPr>
      <w:r>
        <w:t xml:space="preserve">In this practical we will focus on a quantitative approach to assessing diets of fossil vertebrates: </w:t>
      </w:r>
      <w:r w:rsidRPr="001F292E">
        <w:rPr>
          <w:i/>
        </w:rPr>
        <w:t>dental microwear analysis</w:t>
      </w:r>
      <w:r>
        <w:t xml:space="preserve">. This approach is being utilised by a growing number of palaeontologists to understand diets and dietary evolution of extinct animals, including pterosaurs, dinosaurs and other </w:t>
      </w:r>
      <w:proofErr w:type="spellStart"/>
      <w:r>
        <w:t>tetrapods</w:t>
      </w:r>
      <w:proofErr w:type="spellEnd"/>
      <w:r>
        <w:t>.</w:t>
      </w:r>
    </w:p>
    <w:p w14:paraId="791F55FC" w14:textId="27A9AE11" w:rsidR="000B22E7" w:rsidRPr="00DC25F1" w:rsidRDefault="007742E0" w:rsidP="00137BA8">
      <w:pPr>
        <w:spacing w:line="276" w:lineRule="auto"/>
        <w:jc w:val="both"/>
        <w:rPr>
          <w:rFonts w:cstheme="minorHAnsi"/>
        </w:rPr>
      </w:pPr>
      <w:r w:rsidRPr="00DC25F1">
        <w:rPr>
          <w:rFonts w:cstheme="minorHAnsi"/>
        </w:rPr>
        <w:t>Microwear refers to the microscopic textures on tooth surfaces which are formed during feeding as food items cause</w:t>
      </w:r>
      <w:r w:rsidR="001B2D5C" w:rsidRPr="00DC25F1">
        <w:rPr>
          <w:rFonts w:cstheme="minorHAnsi"/>
        </w:rPr>
        <w:t>s</w:t>
      </w:r>
      <w:r w:rsidRPr="00DC25F1">
        <w:rPr>
          <w:rFonts w:cstheme="minorHAnsi"/>
        </w:rPr>
        <w:t xml:space="preserve"> chipping and scratching of tooth enamel. The material properties of </w:t>
      </w:r>
      <w:r w:rsidR="00B66049" w:rsidRPr="00DC25F1">
        <w:rPr>
          <w:rFonts w:cstheme="minorHAnsi"/>
        </w:rPr>
        <w:t xml:space="preserve">different </w:t>
      </w:r>
      <w:r w:rsidRPr="00DC25F1">
        <w:rPr>
          <w:rFonts w:cstheme="minorHAnsi"/>
        </w:rPr>
        <w:t xml:space="preserve">food items, i.e. the relative difficulty </w:t>
      </w:r>
      <w:r w:rsidR="007C0674" w:rsidRPr="00DC25F1">
        <w:rPr>
          <w:rFonts w:cstheme="minorHAnsi"/>
        </w:rPr>
        <w:t>in</w:t>
      </w:r>
      <w:r w:rsidR="00B66049" w:rsidRPr="00DC25F1">
        <w:rPr>
          <w:rFonts w:cstheme="minorHAnsi"/>
        </w:rPr>
        <w:t xml:space="preserve"> piercing or crushing</w:t>
      </w:r>
      <w:r w:rsidR="007C0674" w:rsidRPr="00DC25F1">
        <w:rPr>
          <w:rFonts w:cstheme="minorHAnsi"/>
        </w:rPr>
        <w:t xml:space="preserve"> items, can result in di</w:t>
      </w:r>
      <w:r w:rsidR="00B66049" w:rsidRPr="00DC25F1">
        <w:rPr>
          <w:rFonts w:cstheme="minorHAnsi"/>
        </w:rPr>
        <w:t>fferent types of microwear</w:t>
      </w:r>
      <w:r w:rsidR="007C0674" w:rsidRPr="00DC25F1">
        <w:rPr>
          <w:rFonts w:cstheme="minorHAnsi"/>
        </w:rPr>
        <w:t>. One</w:t>
      </w:r>
      <w:r w:rsidR="00B66049" w:rsidRPr="00DC25F1">
        <w:rPr>
          <w:rFonts w:cstheme="minorHAnsi"/>
        </w:rPr>
        <w:t xml:space="preserve"> main trend</w:t>
      </w:r>
      <w:r w:rsidR="00827D8F" w:rsidRPr="00DC25F1">
        <w:rPr>
          <w:rFonts w:cstheme="minorHAnsi"/>
        </w:rPr>
        <w:t xml:space="preserve"> is that animals</w:t>
      </w:r>
      <w:r w:rsidR="00B66049" w:rsidRPr="00DC25F1">
        <w:rPr>
          <w:rFonts w:cstheme="minorHAnsi"/>
        </w:rPr>
        <w:t xml:space="preserve"> with higher</w:t>
      </w:r>
      <w:r w:rsidR="001B2D5C" w:rsidRPr="00DC25F1">
        <w:rPr>
          <w:rFonts w:cstheme="minorHAnsi"/>
        </w:rPr>
        <w:t xml:space="preserve"> proportions of “hard”</w:t>
      </w:r>
      <w:r w:rsidR="007C0674" w:rsidRPr="00DC25F1">
        <w:rPr>
          <w:rFonts w:cstheme="minorHAnsi"/>
        </w:rPr>
        <w:t xml:space="preserve"> items in their diet exhibit roug</w:t>
      </w:r>
      <w:r w:rsidR="00A460FC" w:rsidRPr="00DC25F1">
        <w:rPr>
          <w:rFonts w:cstheme="minorHAnsi"/>
        </w:rPr>
        <w:t>her microwear patterns than animals</w:t>
      </w:r>
      <w:r w:rsidR="007C0674" w:rsidRPr="00DC25F1">
        <w:rPr>
          <w:rFonts w:cstheme="minorHAnsi"/>
        </w:rPr>
        <w:t xml:space="preserve"> with “soft” diets. This is illustrated below:</w:t>
      </w:r>
    </w:p>
    <w:p w14:paraId="4232AE31" w14:textId="77777777" w:rsidR="003B3025" w:rsidRPr="007742E0" w:rsidRDefault="007C0674" w:rsidP="007C0674">
      <w:pPr>
        <w:spacing w:line="360" w:lineRule="auto"/>
        <w:jc w:val="center"/>
        <w:rPr>
          <w:rFonts w:ascii="Arial" w:hAnsi="Arial" w:cs="Arial"/>
        </w:rPr>
      </w:pPr>
      <w:r>
        <w:rPr>
          <w:rFonts w:ascii="Arial" w:hAnsi="Arial" w:cs="Arial"/>
          <w:noProof/>
          <w:lang w:eastAsia="en-GB"/>
        </w:rPr>
        <w:drawing>
          <wp:inline distT="0" distB="0" distL="0" distR="0" wp14:anchorId="28755565" wp14:editId="46044640">
            <wp:extent cx="5736981"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 Diet Schematic.jpg"/>
                    <pic:cNvPicPr/>
                  </pic:nvPicPr>
                  <pic:blipFill rotWithShape="1">
                    <a:blip r:embed="rId8" cstate="print">
                      <a:extLst>
                        <a:ext uri="{28A0092B-C50C-407E-A947-70E740481C1C}">
                          <a14:useLocalDpi xmlns:a14="http://schemas.microsoft.com/office/drawing/2010/main" val="0"/>
                        </a:ext>
                      </a:extLst>
                    </a:blip>
                    <a:srcRect l="29382" t="21199" b="31069"/>
                    <a:stretch/>
                  </pic:blipFill>
                  <pic:spPr bwMode="auto">
                    <a:xfrm>
                      <a:off x="0" y="0"/>
                      <a:ext cx="5762623" cy="1760433"/>
                    </a:xfrm>
                    <a:prstGeom prst="rect">
                      <a:avLst/>
                    </a:prstGeom>
                    <a:ln>
                      <a:noFill/>
                    </a:ln>
                    <a:extLst>
                      <a:ext uri="{53640926-AAD7-44D8-BBD7-CCE9431645EC}">
                        <a14:shadowObscured xmlns:a14="http://schemas.microsoft.com/office/drawing/2010/main"/>
                      </a:ext>
                    </a:extLst>
                  </pic:spPr>
                </pic:pic>
              </a:graphicData>
            </a:graphic>
          </wp:inline>
        </w:drawing>
      </w:r>
    </w:p>
    <w:p w14:paraId="2D515B34" w14:textId="4039F6DB" w:rsidR="007742E0" w:rsidRPr="00137BA8" w:rsidRDefault="00A460FC" w:rsidP="00137BA8">
      <w:pPr>
        <w:spacing w:line="276" w:lineRule="auto"/>
        <w:jc w:val="both"/>
        <w:rPr>
          <w:rFonts w:cstheme="minorHAnsi"/>
        </w:rPr>
      </w:pPr>
      <w:r w:rsidRPr="00137BA8">
        <w:rPr>
          <w:rFonts w:cstheme="minorHAnsi"/>
        </w:rPr>
        <w:lastRenderedPageBreak/>
        <w:t xml:space="preserve">These images are </w:t>
      </w:r>
      <w:r w:rsidR="009F62DE" w:rsidRPr="00137BA8">
        <w:rPr>
          <w:rFonts w:cstheme="minorHAnsi"/>
        </w:rPr>
        <w:t xml:space="preserve">3D </w:t>
      </w:r>
      <w:r w:rsidR="008D5829" w:rsidRPr="00137BA8">
        <w:rPr>
          <w:rFonts w:cstheme="minorHAnsi"/>
        </w:rPr>
        <w:t>topographic</w:t>
      </w:r>
      <w:r w:rsidRPr="00137BA8">
        <w:rPr>
          <w:rFonts w:cstheme="minorHAnsi"/>
        </w:rPr>
        <w:t xml:space="preserve"> roughness surfaces from the molars of two modern bats, the brown bat and horseshoe bat respectively. These surfaces</w:t>
      </w:r>
      <w:r w:rsidR="00B66049" w:rsidRPr="00137BA8">
        <w:rPr>
          <w:rFonts w:cstheme="minorHAnsi"/>
        </w:rPr>
        <w:t xml:space="preserve"> in life are</w:t>
      </w:r>
      <w:r w:rsidRPr="00137BA8">
        <w:rPr>
          <w:rFonts w:cstheme="minorHAnsi"/>
        </w:rPr>
        <w:t xml:space="preserve"> 110 by 140 micrometres in size, hence the term </w:t>
      </w:r>
      <w:r w:rsidR="00B66049" w:rsidRPr="00137BA8">
        <w:rPr>
          <w:rFonts w:cstheme="minorHAnsi"/>
        </w:rPr>
        <w:t>“</w:t>
      </w:r>
      <w:r w:rsidRPr="00137BA8">
        <w:rPr>
          <w:rFonts w:cstheme="minorHAnsi"/>
        </w:rPr>
        <w:t>microwear</w:t>
      </w:r>
      <w:r w:rsidR="00B66049" w:rsidRPr="00137BA8">
        <w:rPr>
          <w:rFonts w:cstheme="minorHAnsi"/>
        </w:rPr>
        <w:t>”</w:t>
      </w:r>
      <w:r w:rsidRPr="00137BA8">
        <w:rPr>
          <w:rFonts w:cstheme="minorHAnsi"/>
        </w:rPr>
        <w:t>. The purple regions de</w:t>
      </w:r>
      <w:r w:rsidR="00B66049" w:rsidRPr="00137BA8">
        <w:rPr>
          <w:rFonts w:cstheme="minorHAnsi"/>
        </w:rPr>
        <w:t>note troughs roughly two micrometres</w:t>
      </w:r>
      <w:r w:rsidR="001B2D5C" w:rsidRPr="00137BA8">
        <w:rPr>
          <w:rFonts w:cstheme="minorHAnsi"/>
        </w:rPr>
        <w:t xml:space="preserve"> deep</w:t>
      </w:r>
      <w:r w:rsidRPr="00137BA8">
        <w:rPr>
          <w:rFonts w:cstheme="minorHAnsi"/>
        </w:rPr>
        <w:t xml:space="preserve">, which are larger and more numerous in the </w:t>
      </w:r>
      <w:r w:rsidR="00B66049" w:rsidRPr="00137BA8">
        <w:rPr>
          <w:rFonts w:cstheme="minorHAnsi"/>
        </w:rPr>
        <w:t>horseshoe bat</w:t>
      </w:r>
      <w:r w:rsidR="008D5829" w:rsidRPr="00137BA8">
        <w:rPr>
          <w:rFonts w:cstheme="minorHAnsi"/>
        </w:rPr>
        <w:t>. These textural differences</w:t>
      </w:r>
      <w:r w:rsidRPr="00137BA8">
        <w:rPr>
          <w:rFonts w:cstheme="minorHAnsi"/>
        </w:rPr>
        <w:t xml:space="preserve"> reflect the kno</w:t>
      </w:r>
      <w:r w:rsidR="00F82DCF" w:rsidRPr="00137BA8">
        <w:rPr>
          <w:rFonts w:cstheme="minorHAnsi"/>
        </w:rPr>
        <w:t>wn dietary differences between these</w:t>
      </w:r>
      <w:r w:rsidRPr="00137BA8">
        <w:rPr>
          <w:rFonts w:cstheme="minorHAnsi"/>
        </w:rPr>
        <w:t xml:space="preserve"> bats</w:t>
      </w:r>
      <w:r w:rsidR="001B2D5C" w:rsidRPr="00137BA8">
        <w:rPr>
          <w:rFonts w:cstheme="minorHAnsi"/>
        </w:rPr>
        <w:t>,</w:t>
      </w:r>
      <w:r w:rsidR="008D5829" w:rsidRPr="00137BA8">
        <w:rPr>
          <w:rFonts w:cstheme="minorHAnsi"/>
        </w:rPr>
        <w:t xml:space="preserve"> established from stomach and faecal content studies by ecologists. Horseshoe bats</w:t>
      </w:r>
      <w:r w:rsidRPr="00137BA8">
        <w:rPr>
          <w:rFonts w:cstheme="minorHAnsi"/>
        </w:rPr>
        <w:t xml:space="preserve"> </w:t>
      </w:r>
      <w:r w:rsidR="00B66049" w:rsidRPr="00137BA8">
        <w:rPr>
          <w:rFonts w:cstheme="minorHAnsi"/>
        </w:rPr>
        <w:t xml:space="preserve">primarily </w:t>
      </w:r>
      <w:r w:rsidRPr="00137BA8">
        <w:rPr>
          <w:rFonts w:cstheme="minorHAnsi"/>
        </w:rPr>
        <w:t>consume beetles</w:t>
      </w:r>
      <w:r w:rsidR="001B2D5C" w:rsidRPr="00137BA8">
        <w:rPr>
          <w:rFonts w:cstheme="minorHAnsi"/>
        </w:rPr>
        <w:t>,</w:t>
      </w:r>
      <w:r w:rsidRPr="00137BA8">
        <w:rPr>
          <w:rFonts w:cstheme="minorHAnsi"/>
        </w:rPr>
        <w:t xml:space="preserve"> which have thick exoskeletons</w:t>
      </w:r>
      <w:r w:rsidR="001B2D5C" w:rsidRPr="00137BA8">
        <w:rPr>
          <w:rFonts w:cstheme="minorHAnsi"/>
        </w:rPr>
        <w:t>,</w:t>
      </w:r>
      <w:r w:rsidRPr="00137BA8">
        <w:rPr>
          <w:rFonts w:cstheme="minorHAnsi"/>
        </w:rPr>
        <w:t xml:space="preserve"> and are </w:t>
      </w:r>
      <w:r w:rsidR="00B66049" w:rsidRPr="00137BA8">
        <w:rPr>
          <w:rFonts w:cstheme="minorHAnsi"/>
        </w:rPr>
        <w:t xml:space="preserve">therefore </w:t>
      </w:r>
      <w:r w:rsidR="00F973F0" w:rsidRPr="00137BA8">
        <w:rPr>
          <w:rFonts w:cstheme="minorHAnsi"/>
        </w:rPr>
        <w:t>considered</w:t>
      </w:r>
      <w:r w:rsidRPr="00137BA8">
        <w:rPr>
          <w:rFonts w:cstheme="minorHAnsi"/>
        </w:rPr>
        <w:t xml:space="preserve"> “hard” items. The</w:t>
      </w:r>
      <w:r w:rsidR="00B66049" w:rsidRPr="00137BA8">
        <w:rPr>
          <w:rFonts w:cstheme="minorHAnsi"/>
        </w:rPr>
        <w:t xml:space="preserve"> brown bat</w:t>
      </w:r>
      <w:r w:rsidRPr="00137BA8">
        <w:rPr>
          <w:rFonts w:cstheme="minorHAnsi"/>
        </w:rPr>
        <w:t xml:space="preserve"> consumes butterflies and moths</w:t>
      </w:r>
      <w:r w:rsidR="001B2D5C" w:rsidRPr="00137BA8">
        <w:rPr>
          <w:rFonts w:cstheme="minorHAnsi"/>
        </w:rPr>
        <w:t>,</w:t>
      </w:r>
      <w:r w:rsidRPr="00137BA8">
        <w:rPr>
          <w:rFonts w:cstheme="minorHAnsi"/>
        </w:rPr>
        <w:t xml:space="preserve"> which have thin exoskeletons</w:t>
      </w:r>
      <w:r w:rsidR="001B2D5C" w:rsidRPr="00137BA8">
        <w:rPr>
          <w:rFonts w:cstheme="minorHAnsi"/>
        </w:rPr>
        <w:t>,</w:t>
      </w:r>
      <w:r w:rsidRPr="00137BA8">
        <w:rPr>
          <w:rFonts w:cstheme="minorHAnsi"/>
        </w:rPr>
        <w:t xml:space="preserve"> and are therefore “soft”. </w:t>
      </w:r>
      <w:r w:rsidR="00B66049" w:rsidRPr="00137BA8">
        <w:rPr>
          <w:rFonts w:cstheme="minorHAnsi"/>
        </w:rPr>
        <w:t>M</w:t>
      </w:r>
      <w:r w:rsidRPr="00137BA8">
        <w:rPr>
          <w:rFonts w:cstheme="minorHAnsi"/>
        </w:rPr>
        <w:t xml:space="preserve">icrowear formation is </w:t>
      </w:r>
      <w:r w:rsidR="00B66049" w:rsidRPr="00137BA8">
        <w:rPr>
          <w:rFonts w:cstheme="minorHAnsi"/>
        </w:rPr>
        <w:t>therefore not</w:t>
      </w:r>
      <w:r w:rsidRPr="00137BA8">
        <w:rPr>
          <w:rFonts w:cstheme="minorHAnsi"/>
        </w:rPr>
        <w:t xml:space="preserve"> determined by tooth mor</w:t>
      </w:r>
      <w:r w:rsidR="00B66049" w:rsidRPr="00137BA8">
        <w:rPr>
          <w:rFonts w:cstheme="minorHAnsi"/>
        </w:rPr>
        <w:t>phology</w:t>
      </w:r>
      <w:r w:rsidRPr="00137BA8">
        <w:rPr>
          <w:rFonts w:cstheme="minorHAnsi"/>
        </w:rPr>
        <w:t xml:space="preserve"> or </w:t>
      </w:r>
      <w:r w:rsidR="00B66049" w:rsidRPr="00137BA8">
        <w:rPr>
          <w:rFonts w:cstheme="minorHAnsi"/>
        </w:rPr>
        <w:t>by preconceptions of possible tooth function.</w:t>
      </w:r>
    </w:p>
    <w:p w14:paraId="72CB6065" w14:textId="7F3DEB70" w:rsidR="008A1D3B" w:rsidRPr="008A1D3B" w:rsidRDefault="008A1D3B" w:rsidP="00A460FC">
      <w:pPr>
        <w:spacing w:line="360" w:lineRule="auto"/>
        <w:jc w:val="both"/>
        <w:rPr>
          <w:rFonts w:ascii="Arial" w:hAnsi="Arial" w:cs="Arial"/>
          <w:color w:val="0000FF"/>
        </w:rPr>
      </w:pPr>
    </w:p>
    <w:p w14:paraId="057E257F" w14:textId="295F862C" w:rsidR="008A1D3B" w:rsidRPr="009955CC" w:rsidRDefault="003E2EBB" w:rsidP="00F612B5">
      <w:pPr>
        <w:spacing w:after="0" w:line="276" w:lineRule="auto"/>
        <w:jc w:val="both"/>
        <w:rPr>
          <w:rFonts w:cstheme="minorHAnsi"/>
          <w:sz w:val="28"/>
          <w:szCs w:val="28"/>
          <w:u w:val="single"/>
        </w:rPr>
      </w:pPr>
      <w:r w:rsidRPr="009955CC">
        <w:rPr>
          <w:rFonts w:cstheme="minorHAnsi"/>
          <w:b/>
          <w:sz w:val="28"/>
          <w:szCs w:val="28"/>
          <w:u w:val="single"/>
        </w:rPr>
        <w:t xml:space="preserve">Part 2 </w:t>
      </w:r>
      <w:r w:rsidR="00077ECB" w:rsidRPr="009955CC">
        <w:rPr>
          <w:rFonts w:cstheme="minorHAnsi"/>
          <w:b/>
          <w:bCs/>
          <w:sz w:val="28"/>
          <w:szCs w:val="28"/>
          <w:u w:val="single"/>
        </w:rPr>
        <w:t xml:space="preserve">Importance of using </w:t>
      </w:r>
      <w:r w:rsidR="008A1D3B" w:rsidRPr="009955CC">
        <w:rPr>
          <w:rFonts w:cstheme="minorHAnsi"/>
          <w:b/>
          <w:bCs/>
          <w:sz w:val="28"/>
          <w:szCs w:val="28"/>
          <w:u w:val="single"/>
        </w:rPr>
        <w:t xml:space="preserve">3D </w:t>
      </w:r>
      <w:r w:rsidR="00077ECB" w:rsidRPr="009955CC">
        <w:rPr>
          <w:rFonts w:cstheme="minorHAnsi"/>
          <w:b/>
          <w:bCs/>
          <w:sz w:val="28"/>
          <w:szCs w:val="28"/>
          <w:u w:val="single"/>
        </w:rPr>
        <w:t>texture</w:t>
      </w:r>
      <w:r w:rsidR="008A1D3B" w:rsidRPr="009955CC">
        <w:rPr>
          <w:rFonts w:cstheme="minorHAnsi"/>
          <w:b/>
          <w:bCs/>
          <w:sz w:val="28"/>
          <w:szCs w:val="28"/>
          <w:u w:val="single"/>
        </w:rPr>
        <w:t xml:space="preserve"> data</w:t>
      </w:r>
    </w:p>
    <w:p w14:paraId="30D1AC1A" w14:textId="5554302E" w:rsidR="007D49A2" w:rsidRDefault="00C836CE" w:rsidP="00F612B5">
      <w:pPr>
        <w:spacing w:line="276" w:lineRule="auto"/>
        <w:jc w:val="both"/>
        <w:rPr>
          <w:rFonts w:cstheme="minorHAnsi"/>
        </w:rPr>
      </w:pPr>
      <w:r>
        <w:rPr>
          <w:rFonts w:cstheme="minorHAnsi"/>
        </w:rPr>
        <w:t xml:space="preserve">Microwear analyses originally </w:t>
      </w:r>
      <w:r w:rsidR="0005277B">
        <w:rPr>
          <w:rFonts w:cstheme="minorHAnsi"/>
        </w:rPr>
        <w:t>consisted of</w:t>
      </w:r>
      <w:r>
        <w:rPr>
          <w:rFonts w:cstheme="minorHAnsi"/>
        </w:rPr>
        <w:t xml:space="preserve"> counting numbers of</w:t>
      </w:r>
      <w:r w:rsidR="001A4998">
        <w:rPr>
          <w:rFonts w:cstheme="minorHAnsi"/>
        </w:rPr>
        <w:t xml:space="preserve"> microscopic</w:t>
      </w:r>
      <w:r>
        <w:rPr>
          <w:rFonts w:cstheme="minorHAnsi"/>
        </w:rPr>
        <w:t xml:space="preserve"> features, termed scratches and pits, from 2D images of tooth surfaces</w:t>
      </w:r>
      <w:r w:rsidR="001A4998">
        <w:rPr>
          <w:rFonts w:cstheme="minorHAnsi"/>
        </w:rPr>
        <w:t xml:space="preserve"> taken by a light or scanning electron microscope</w:t>
      </w:r>
      <w:r>
        <w:rPr>
          <w:rFonts w:cstheme="minorHAnsi"/>
        </w:rPr>
        <w:t xml:space="preserve">. </w:t>
      </w:r>
      <w:r w:rsidR="007D49A2">
        <w:rPr>
          <w:rFonts w:cstheme="minorHAnsi"/>
        </w:rPr>
        <w:t xml:space="preserve">Tooth surfaces with greater numbers of features per given area were designated as “rougher” and were therefore used to consume harder foods. </w:t>
      </w:r>
      <w:r>
        <w:rPr>
          <w:rFonts w:cstheme="minorHAnsi"/>
        </w:rPr>
        <w:t xml:space="preserve">This was certainly a straightforward and time-effective way of collecting data but </w:t>
      </w:r>
      <w:r w:rsidR="001A4998">
        <w:rPr>
          <w:rFonts w:cstheme="minorHAnsi"/>
        </w:rPr>
        <w:t>was it the most robust?</w:t>
      </w:r>
      <w:r>
        <w:rPr>
          <w:rFonts w:cstheme="minorHAnsi"/>
        </w:rPr>
        <w:t xml:space="preserve"> </w:t>
      </w:r>
      <w:r w:rsidR="00092106">
        <w:rPr>
          <w:rFonts w:cstheme="minorHAnsi"/>
        </w:rPr>
        <w:t xml:space="preserve"> </w:t>
      </w:r>
      <w:r w:rsidR="001A4998">
        <w:rPr>
          <w:rFonts w:cstheme="minorHAnsi"/>
        </w:rPr>
        <w:t>A good example involves</w:t>
      </w:r>
      <w:r w:rsidR="00F81152">
        <w:rPr>
          <w:rFonts w:cstheme="minorHAnsi"/>
        </w:rPr>
        <w:t xml:space="preserve"> three</w:t>
      </w:r>
      <w:r w:rsidR="001A4998">
        <w:rPr>
          <w:rFonts w:cstheme="minorHAnsi"/>
        </w:rPr>
        <w:t xml:space="preserve"> modern African carnivores: the lion</w:t>
      </w:r>
      <w:r w:rsidR="00F81152">
        <w:rPr>
          <w:rFonts w:cstheme="minorHAnsi"/>
        </w:rPr>
        <w:t xml:space="preserve"> </w:t>
      </w:r>
      <w:r w:rsidR="00F81152" w:rsidRPr="00CB53F9">
        <w:rPr>
          <w:rFonts w:cstheme="minorHAnsi"/>
        </w:rPr>
        <w:t>(</w:t>
      </w:r>
      <w:r w:rsidR="00F81152" w:rsidRPr="00CB53F9">
        <w:rPr>
          <w:rFonts w:cstheme="minorHAnsi"/>
          <w:i/>
          <w:iCs/>
        </w:rPr>
        <w:t xml:space="preserve">Panthera </w:t>
      </w:r>
      <w:proofErr w:type="spellStart"/>
      <w:r w:rsidR="00F81152" w:rsidRPr="00CB53F9">
        <w:rPr>
          <w:rFonts w:cstheme="minorHAnsi"/>
          <w:i/>
          <w:iCs/>
        </w:rPr>
        <w:t>leo</w:t>
      </w:r>
      <w:proofErr w:type="spellEnd"/>
      <w:r w:rsidR="00F81152" w:rsidRPr="00CB53F9">
        <w:rPr>
          <w:rFonts w:cstheme="minorHAnsi"/>
        </w:rPr>
        <w:t>)</w:t>
      </w:r>
      <w:r w:rsidR="001A4998">
        <w:rPr>
          <w:rFonts w:cstheme="minorHAnsi"/>
        </w:rPr>
        <w:t xml:space="preserve">, spotted hyena </w:t>
      </w:r>
      <w:r w:rsidR="00F81152" w:rsidRPr="00CB53F9">
        <w:rPr>
          <w:rFonts w:cstheme="minorHAnsi"/>
        </w:rPr>
        <w:t>(</w:t>
      </w:r>
      <w:r w:rsidR="00F81152" w:rsidRPr="00CB53F9">
        <w:rPr>
          <w:rFonts w:cstheme="minorHAnsi"/>
          <w:i/>
          <w:iCs/>
        </w:rPr>
        <w:t xml:space="preserve">Crocuta </w:t>
      </w:r>
      <w:proofErr w:type="spellStart"/>
      <w:r w:rsidR="00F81152" w:rsidRPr="00CB53F9">
        <w:rPr>
          <w:rFonts w:cstheme="minorHAnsi"/>
          <w:i/>
          <w:iCs/>
        </w:rPr>
        <w:t>crocuta</w:t>
      </w:r>
      <w:proofErr w:type="spellEnd"/>
      <w:r w:rsidR="00F81152" w:rsidRPr="00CB53F9">
        <w:rPr>
          <w:rFonts w:cstheme="minorHAnsi"/>
        </w:rPr>
        <w:t xml:space="preserve">) </w:t>
      </w:r>
      <w:r w:rsidR="001A4998">
        <w:rPr>
          <w:rFonts w:cstheme="minorHAnsi"/>
        </w:rPr>
        <w:t>and cheetah</w:t>
      </w:r>
      <w:r w:rsidR="00F81152">
        <w:rPr>
          <w:rFonts w:cstheme="minorHAnsi"/>
        </w:rPr>
        <w:t xml:space="preserve"> </w:t>
      </w:r>
      <w:r w:rsidR="00F81152" w:rsidRPr="00CB53F9">
        <w:rPr>
          <w:rFonts w:cstheme="minorHAnsi"/>
        </w:rPr>
        <w:t>(</w:t>
      </w:r>
      <w:r w:rsidR="00F81152" w:rsidRPr="00CB53F9">
        <w:rPr>
          <w:rFonts w:cstheme="minorHAnsi"/>
          <w:i/>
          <w:iCs/>
        </w:rPr>
        <w:t>Acinonyx jubatus</w:t>
      </w:r>
      <w:r w:rsidR="00F81152" w:rsidRPr="00CB53F9">
        <w:rPr>
          <w:rFonts w:cstheme="minorHAnsi"/>
        </w:rPr>
        <w:t>)</w:t>
      </w:r>
      <w:r w:rsidR="001A4998">
        <w:rPr>
          <w:rFonts w:cstheme="minorHAnsi"/>
        </w:rPr>
        <w:t xml:space="preserve">. </w:t>
      </w:r>
      <w:r w:rsidR="007D49A2">
        <w:rPr>
          <w:rFonts w:cstheme="minorHAnsi"/>
        </w:rPr>
        <w:t xml:space="preserve">These species consume similar animals (antelope, zebra etc.) but they </w:t>
      </w:r>
      <w:r w:rsidR="0005277B">
        <w:rPr>
          <w:rFonts w:cstheme="minorHAnsi"/>
        </w:rPr>
        <w:t>consume</w:t>
      </w:r>
      <w:r w:rsidR="007D49A2">
        <w:rPr>
          <w:rFonts w:cstheme="minorHAnsi"/>
        </w:rPr>
        <w:t xml:space="preserve"> different parts of carcasses e.g. softer flesh versus harder bones. </w:t>
      </w:r>
    </w:p>
    <w:p w14:paraId="72899DFD" w14:textId="2094CCCA" w:rsidR="007D49A2" w:rsidRDefault="007D49A2" w:rsidP="00F612B5">
      <w:pPr>
        <w:spacing w:line="276" w:lineRule="auto"/>
        <w:jc w:val="both"/>
        <w:rPr>
          <w:rFonts w:cstheme="minorHAnsi"/>
        </w:rPr>
      </w:pPr>
      <w:r w:rsidRPr="007D49A2">
        <w:rPr>
          <w:rFonts w:cstheme="minorHAnsi"/>
          <w:b/>
          <w:bCs/>
          <w:u w:val="single"/>
        </w:rPr>
        <w:t>Task:</w:t>
      </w:r>
      <w:r w:rsidRPr="007D49A2">
        <w:rPr>
          <w:rFonts w:cstheme="minorHAnsi"/>
          <w:b/>
          <w:bCs/>
        </w:rPr>
        <w:t xml:space="preserve"> </w:t>
      </w:r>
      <w:r w:rsidRPr="007D49A2">
        <w:rPr>
          <w:rFonts w:cstheme="minorHAnsi"/>
        </w:rPr>
        <w:t xml:space="preserve"> </w:t>
      </w:r>
      <w:r w:rsidRPr="00A56CD5">
        <w:rPr>
          <w:rFonts w:cstheme="minorHAnsi"/>
          <w:b/>
          <w:bCs/>
        </w:rPr>
        <w:t xml:space="preserve">Click the following links to view 3D skull models of </w:t>
      </w:r>
      <w:r w:rsidR="00092106" w:rsidRPr="00A56CD5">
        <w:rPr>
          <w:rFonts w:cstheme="minorHAnsi"/>
          <w:b/>
          <w:bCs/>
        </w:rPr>
        <w:t>each</w:t>
      </w:r>
      <w:r w:rsidRPr="00A56CD5">
        <w:rPr>
          <w:rFonts w:cstheme="minorHAnsi"/>
          <w:b/>
          <w:bCs/>
        </w:rPr>
        <w:t xml:space="preserve"> carnivore. Compare and contrast their anatomy using labels from the cheetah model. Based on morphology, which carnivore </w:t>
      </w:r>
      <w:r w:rsidR="00092106" w:rsidRPr="00A56CD5">
        <w:rPr>
          <w:rFonts w:cstheme="minorHAnsi"/>
          <w:b/>
          <w:bCs/>
        </w:rPr>
        <w:t xml:space="preserve">is most </w:t>
      </w:r>
      <w:r w:rsidRPr="00A56CD5">
        <w:rPr>
          <w:rFonts w:cstheme="minorHAnsi"/>
          <w:b/>
          <w:bCs/>
        </w:rPr>
        <w:t xml:space="preserve">likely </w:t>
      </w:r>
      <w:r w:rsidR="00092106" w:rsidRPr="00A56CD5">
        <w:rPr>
          <w:rFonts w:cstheme="minorHAnsi"/>
          <w:b/>
          <w:bCs/>
        </w:rPr>
        <w:t xml:space="preserve">to </w:t>
      </w:r>
      <w:r w:rsidRPr="00A56CD5">
        <w:rPr>
          <w:rFonts w:cstheme="minorHAnsi"/>
          <w:b/>
          <w:bCs/>
        </w:rPr>
        <w:t>consume the</w:t>
      </w:r>
      <w:r w:rsidR="00092106" w:rsidRPr="00A56CD5">
        <w:rPr>
          <w:rFonts w:cstheme="minorHAnsi"/>
          <w:b/>
          <w:bCs/>
        </w:rPr>
        <w:t xml:space="preserve"> hardest parts of carcasses?</w:t>
      </w:r>
      <w:r w:rsidRPr="00A56CD5">
        <w:rPr>
          <w:rFonts w:cstheme="minorHAnsi"/>
          <w:b/>
          <w:bCs/>
        </w:rPr>
        <w:t xml:space="preserve"> </w:t>
      </w:r>
      <w:r w:rsidR="00A56CD5" w:rsidRPr="00A56CD5">
        <w:rPr>
          <w:rFonts w:cstheme="minorHAnsi"/>
          <w:b/>
          <w:bCs/>
        </w:rPr>
        <w:t>Would their tooth surfaces be the roughest or smoothest?</w:t>
      </w:r>
    </w:p>
    <w:p w14:paraId="6A3BD23D" w14:textId="54BAC0CA" w:rsidR="008A1D3B" w:rsidRPr="00CB53F9" w:rsidRDefault="00DF6464" w:rsidP="00F612B5">
      <w:pPr>
        <w:spacing w:after="0" w:line="360" w:lineRule="auto"/>
        <w:rPr>
          <w:rFonts w:cstheme="minorHAnsi"/>
        </w:rPr>
      </w:pPr>
      <w:r w:rsidRPr="00CB53F9">
        <w:rPr>
          <w:rFonts w:cstheme="minorHAnsi"/>
        </w:rPr>
        <w:t>Lion (</w:t>
      </w:r>
      <w:r w:rsidRPr="00CB53F9">
        <w:rPr>
          <w:rFonts w:cstheme="minorHAnsi"/>
          <w:i/>
          <w:iCs/>
        </w:rPr>
        <w:t xml:space="preserve">Panthera </w:t>
      </w:r>
      <w:proofErr w:type="spellStart"/>
      <w:r w:rsidRPr="00CB53F9">
        <w:rPr>
          <w:rFonts w:cstheme="minorHAnsi"/>
          <w:i/>
          <w:iCs/>
        </w:rPr>
        <w:t>leo</w:t>
      </w:r>
      <w:proofErr w:type="spellEnd"/>
      <w:r w:rsidRPr="00CB53F9">
        <w:rPr>
          <w:rFonts w:cstheme="minorHAnsi"/>
        </w:rPr>
        <w:t>)</w:t>
      </w:r>
      <w:r w:rsidR="00133032" w:rsidRPr="00CB53F9">
        <w:rPr>
          <w:rFonts w:cstheme="minorHAnsi"/>
        </w:rPr>
        <w:t xml:space="preserve"> </w:t>
      </w:r>
      <w:hyperlink r:id="rId9" w:history="1">
        <w:r w:rsidR="00133032" w:rsidRPr="00CB53F9">
          <w:rPr>
            <w:rStyle w:val="Hyperlink"/>
            <w:rFonts w:cstheme="minorHAnsi"/>
          </w:rPr>
          <w:t>https://sketchfab.com/3d-models/lion-skull-b7b59f40f37b4ea99a59a16e17d033f9</w:t>
        </w:r>
      </w:hyperlink>
      <w:r w:rsidR="00133032" w:rsidRPr="00CB53F9">
        <w:rPr>
          <w:rFonts w:cstheme="minorHAnsi"/>
        </w:rPr>
        <w:t xml:space="preserve"> </w:t>
      </w:r>
    </w:p>
    <w:p w14:paraId="7987C1BE" w14:textId="731A701B" w:rsidR="00DF6464" w:rsidRPr="00CB53F9" w:rsidRDefault="00DF6464" w:rsidP="00F612B5">
      <w:pPr>
        <w:spacing w:after="0" w:line="360" w:lineRule="auto"/>
        <w:rPr>
          <w:rFonts w:cstheme="minorHAnsi"/>
        </w:rPr>
      </w:pPr>
      <w:r w:rsidRPr="00CB53F9">
        <w:rPr>
          <w:rFonts w:cstheme="minorHAnsi"/>
        </w:rPr>
        <w:t>Hyena (</w:t>
      </w:r>
      <w:r w:rsidRPr="00CB53F9">
        <w:rPr>
          <w:rFonts w:cstheme="minorHAnsi"/>
          <w:i/>
          <w:iCs/>
        </w:rPr>
        <w:t xml:space="preserve">Crocuta </w:t>
      </w:r>
      <w:proofErr w:type="spellStart"/>
      <w:r w:rsidR="007D3AE6" w:rsidRPr="00CB53F9">
        <w:rPr>
          <w:rFonts w:cstheme="minorHAnsi"/>
          <w:i/>
          <w:iCs/>
        </w:rPr>
        <w:t>c</w:t>
      </w:r>
      <w:r w:rsidRPr="00CB53F9">
        <w:rPr>
          <w:rFonts w:cstheme="minorHAnsi"/>
          <w:i/>
          <w:iCs/>
        </w:rPr>
        <w:t>rocuta</w:t>
      </w:r>
      <w:proofErr w:type="spellEnd"/>
      <w:r w:rsidRPr="00CB53F9">
        <w:rPr>
          <w:rFonts w:cstheme="minorHAnsi"/>
        </w:rPr>
        <w:t>)</w:t>
      </w:r>
      <w:r w:rsidR="00133032" w:rsidRPr="00CB53F9">
        <w:rPr>
          <w:rFonts w:cstheme="minorHAnsi"/>
        </w:rPr>
        <w:t xml:space="preserve"> </w:t>
      </w:r>
      <w:hyperlink r:id="rId10" w:history="1">
        <w:r w:rsidR="00133032" w:rsidRPr="00CB53F9">
          <w:rPr>
            <w:rStyle w:val="Hyperlink"/>
            <w:rFonts w:cstheme="minorHAnsi"/>
          </w:rPr>
          <w:t>https://sketchfab.com/3d-models/cmnh-17686-spotted-hyena-skull-01d86d2c60d44e148991aa97fb666956</w:t>
        </w:r>
      </w:hyperlink>
      <w:r w:rsidR="00133032" w:rsidRPr="00CB53F9">
        <w:rPr>
          <w:rFonts w:cstheme="minorHAnsi"/>
        </w:rPr>
        <w:t xml:space="preserve"> </w:t>
      </w:r>
    </w:p>
    <w:p w14:paraId="17D64706" w14:textId="2A189811" w:rsidR="00DF6464" w:rsidRPr="00CB53F9" w:rsidRDefault="00DF6464" w:rsidP="00F612B5">
      <w:pPr>
        <w:spacing w:after="0" w:line="360" w:lineRule="auto"/>
        <w:rPr>
          <w:rFonts w:cstheme="minorHAnsi"/>
        </w:rPr>
      </w:pPr>
      <w:r w:rsidRPr="00CB53F9">
        <w:rPr>
          <w:rFonts w:cstheme="minorHAnsi"/>
        </w:rPr>
        <w:t>Cheetah (</w:t>
      </w:r>
      <w:r w:rsidRPr="00CB53F9">
        <w:rPr>
          <w:rFonts w:cstheme="minorHAnsi"/>
          <w:i/>
          <w:iCs/>
        </w:rPr>
        <w:t>A</w:t>
      </w:r>
      <w:r w:rsidR="007D3AE6" w:rsidRPr="00CB53F9">
        <w:rPr>
          <w:rFonts w:cstheme="minorHAnsi"/>
          <w:i/>
          <w:iCs/>
        </w:rPr>
        <w:t>cinonyx jubatus</w:t>
      </w:r>
      <w:r w:rsidR="007D3AE6" w:rsidRPr="00CB53F9">
        <w:rPr>
          <w:rFonts w:cstheme="minorHAnsi"/>
        </w:rPr>
        <w:t xml:space="preserve">) </w:t>
      </w:r>
      <w:hyperlink r:id="rId11" w:history="1">
        <w:r w:rsidR="00133032" w:rsidRPr="00CB53F9">
          <w:rPr>
            <w:rStyle w:val="Hyperlink"/>
            <w:rFonts w:cstheme="minorHAnsi"/>
          </w:rPr>
          <w:t>https://sketchfab.com/3d-models/cheetah-skull-144c022d794e421490fc462faba00c6c</w:t>
        </w:r>
      </w:hyperlink>
      <w:r w:rsidR="00133032" w:rsidRPr="00CB53F9">
        <w:rPr>
          <w:rFonts w:cstheme="minorHAnsi"/>
        </w:rPr>
        <w:t xml:space="preserve"> </w:t>
      </w:r>
    </w:p>
    <w:p w14:paraId="53626F42" w14:textId="6874A2EF" w:rsidR="00522A1D" w:rsidRDefault="00522A1D" w:rsidP="00F612B5">
      <w:pPr>
        <w:pStyle w:val="ListParagraph"/>
        <w:spacing w:line="276" w:lineRule="auto"/>
        <w:ind w:left="360"/>
        <w:jc w:val="both"/>
        <w:rPr>
          <w:rFonts w:cstheme="minorHAnsi"/>
          <w:color w:val="FF0000"/>
        </w:rPr>
      </w:pPr>
    </w:p>
    <w:p w14:paraId="5D9B8C01" w14:textId="3356F2C2" w:rsidR="00CC6872" w:rsidRDefault="00CC6872" w:rsidP="00F612B5">
      <w:pPr>
        <w:pStyle w:val="ListParagraph"/>
        <w:spacing w:line="276" w:lineRule="auto"/>
        <w:ind w:left="360"/>
        <w:jc w:val="both"/>
        <w:rPr>
          <w:rFonts w:cstheme="minorHAnsi"/>
          <w:color w:val="FF0000"/>
        </w:rPr>
      </w:pPr>
    </w:p>
    <w:p w14:paraId="29ABC1A3" w14:textId="3D3056CB" w:rsidR="00CC6872" w:rsidRDefault="00CC6872" w:rsidP="00F612B5">
      <w:pPr>
        <w:pStyle w:val="ListParagraph"/>
        <w:spacing w:line="276" w:lineRule="auto"/>
        <w:ind w:left="360"/>
        <w:jc w:val="both"/>
        <w:rPr>
          <w:rFonts w:cstheme="minorHAnsi"/>
          <w:color w:val="FF0000"/>
        </w:rPr>
      </w:pPr>
    </w:p>
    <w:p w14:paraId="027E75A7" w14:textId="48743B38" w:rsidR="00CC6872" w:rsidRDefault="00CC6872" w:rsidP="00F612B5">
      <w:pPr>
        <w:pStyle w:val="ListParagraph"/>
        <w:spacing w:line="276" w:lineRule="auto"/>
        <w:ind w:left="360"/>
        <w:jc w:val="both"/>
        <w:rPr>
          <w:rFonts w:cstheme="minorHAnsi"/>
          <w:color w:val="FF0000"/>
        </w:rPr>
      </w:pPr>
    </w:p>
    <w:p w14:paraId="2E10ABFD" w14:textId="50A2CED1" w:rsidR="00CC6872" w:rsidRDefault="00CC6872" w:rsidP="00F612B5">
      <w:pPr>
        <w:pStyle w:val="ListParagraph"/>
        <w:spacing w:line="276" w:lineRule="auto"/>
        <w:ind w:left="360"/>
        <w:jc w:val="both"/>
        <w:rPr>
          <w:rFonts w:cstheme="minorHAnsi"/>
          <w:color w:val="FF0000"/>
        </w:rPr>
      </w:pPr>
    </w:p>
    <w:p w14:paraId="10E513D3" w14:textId="3F364EB5" w:rsidR="00CC6872" w:rsidRDefault="00CC6872" w:rsidP="00F612B5">
      <w:pPr>
        <w:pStyle w:val="ListParagraph"/>
        <w:spacing w:line="276" w:lineRule="auto"/>
        <w:ind w:left="360"/>
        <w:jc w:val="both"/>
        <w:rPr>
          <w:rFonts w:cstheme="minorHAnsi"/>
          <w:color w:val="FF0000"/>
        </w:rPr>
      </w:pPr>
    </w:p>
    <w:p w14:paraId="2176536B" w14:textId="536AE54B" w:rsidR="00CC6872" w:rsidRDefault="00CC6872" w:rsidP="00F612B5">
      <w:pPr>
        <w:pStyle w:val="ListParagraph"/>
        <w:spacing w:line="276" w:lineRule="auto"/>
        <w:ind w:left="360"/>
        <w:jc w:val="both"/>
        <w:rPr>
          <w:rFonts w:cstheme="minorHAnsi"/>
          <w:color w:val="FF0000"/>
        </w:rPr>
      </w:pPr>
    </w:p>
    <w:p w14:paraId="46EB5BA4" w14:textId="4E2783E9" w:rsidR="00CC6872" w:rsidRDefault="00CC6872" w:rsidP="00F612B5">
      <w:pPr>
        <w:pStyle w:val="ListParagraph"/>
        <w:spacing w:line="276" w:lineRule="auto"/>
        <w:ind w:left="360"/>
        <w:jc w:val="both"/>
        <w:rPr>
          <w:rFonts w:cstheme="minorHAnsi"/>
          <w:color w:val="FF0000"/>
        </w:rPr>
      </w:pPr>
    </w:p>
    <w:p w14:paraId="5CFC599C" w14:textId="580698F3" w:rsidR="00CC6872" w:rsidRDefault="00CC6872" w:rsidP="00F612B5">
      <w:pPr>
        <w:pStyle w:val="ListParagraph"/>
        <w:spacing w:line="276" w:lineRule="auto"/>
        <w:ind w:left="360"/>
        <w:jc w:val="both"/>
        <w:rPr>
          <w:rFonts w:cstheme="minorHAnsi"/>
          <w:color w:val="FF0000"/>
        </w:rPr>
      </w:pPr>
    </w:p>
    <w:p w14:paraId="102695F8" w14:textId="33540FF4" w:rsidR="00CC6872" w:rsidRDefault="00CC6872" w:rsidP="00F612B5">
      <w:pPr>
        <w:pStyle w:val="ListParagraph"/>
        <w:spacing w:line="276" w:lineRule="auto"/>
        <w:ind w:left="360"/>
        <w:jc w:val="both"/>
        <w:rPr>
          <w:rFonts w:cstheme="minorHAnsi"/>
          <w:color w:val="FF0000"/>
        </w:rPr>
      </w:pPr>
    </w:p>
    <w:p w14:paraId="3AF4DAB5" w14:textId="5E772E24" w:rsidR="00CC6872" w:rsidRDefault="00CC6872" w:rsidP="00F612B5">
      <w:pPr>
        <w:pStyle w:val="ListParagraph"/>
        <w:spacing w:line="276" w:lineRule="auto"/>
        <w:ind w:left="360"/>
        <w:jc w:val="both"/>
        <w:rPr>
          <w:rFonts w:cstheme="minorHAnsi"/>
          <w:color w:val="FF0000"/>
        </w:rPr>
      </w:pPr>
    </w:p>
    <w:p w14:paraId="1D31F37F" w14:textId="11EF850F" w:rsidR="00CC6872" w:rsidRDefault="00CC6872" w:rsidP="00F612B5">
      <w:pPr>
        <w:pStyle w:val="ListParagraph"/>
        <w:spacing w:line="276" w:lineRule="auto"/>
        <w:ind w:left="360"/>
        <w:jc w:val="both"/>
        <w:rPr>
          <w:rFonts w:cstheme="minorHAnsi"/>
          <w:color w:val="FF0000"/>
        </w:rPr>
      </w:pPr>
    </w:p>
    <w:p w14:paraId="2CD059A8" w14:textId="77777777" w:rsidR="00E7203E" w:rsidRDefault="00E7203E" w:rsidP="00F612B5">
      <w:pPr>
        <w:pStyle w:val="ListParagraph"/>
        <w:spacing w:line="276" w:lineRule="auto"/>
        <w:ind w:left="360"/>
        <w:jc w:val="both"/>
        <w:rPr>
          <w:rFonts w:cstheme="minorHAnsi"/>
          <w:color w:val="FF0000"/>
        </w:rPr>
      </w:pPr>
    </w:p>
    <w:p w14:paraId="46FA7C76" w14:textId="77777777" w:rsidR="00CC6872" w:rsidRPr="004D74F7" w:rsidRDefault="00CC6872" w:rsidP="00F612B5">
      <w:pPr>
        <w:pStyle w:val="ListParagraph"/>
        <w:spacing w:line="276" w:lineRule="auto"/>
        <w:ind w:left="360"/>
        <w:jc w:val="both"/>
        <w:rPr>
          <w:rFonts w:cstheme="minorHAnsi"/>
          <w:color w:val="FF0000"/>
        </w:rPr>
      </w:pPr>
    </w:p>
    <w:p w14:paraId="1DD57818" w14:textId="6BF31F8C" w:rsidR="007D49A2" w:rsidRPr="00E7203E" w:rsidRDefault="00A56CD5" w:rsidP="00F612B5">
      <w:pPr>
        <w:spacing w:line="276" w:lineRule="auto"/>
        <w:jc w:val="both"/>
        <w:rPr>
          <w:rFonts w:cstheme="minorHAnsi"/>
          <w:u w:val="single"/>
        </w:rPr>
      </w:pPr>
      <w:r w:rsidRPr="007D49A2">
        <w:rPr>
          <w:rFonts w:cstheme="minorHAnsi"/>
          <w:b/>
          <w:bCs/>
          <w:u w:val="single"/>
        </w:rPr>
        <w:lastRenderedPageBreak/>
        <w:t>Task:</w:t>
      </w:r>
      <w:r w:rsidRPr="007D49A2">
        <w:rPr>
          <w:rFonts w:cstheme="minorHAnsi"/>
          <w:b/>
          <w:bCs/>
        </w:rPr>
        <w:t xml:space="preserve"> </w:t>
      </w:r>
      <w:r w:rsidRPr="007D49A2">
        <w:rPr>
          <w:rFonts w:cstheme="minorHAnsi"/>
        </w:rPr>
        <w:t xml:space="preserve"> </w:t>
      </w:r>
      <w:r w:rsidRPr="00A56CD5">
        <w:rPr>
          <w:rFonts w:cstheme="minorHAnsi"/>
          <w:b/>
          <w:bCs/>
        </w:rPr>
        <w:t xml:space="preserve">plot </w:t>
      </w:r>
      <w:r w:rsidR="00A64957">
        <w:rPr>
          <w:rFonts w:cstheme="minorHAnsi"/>
          <w:b/>
          <w:bCs/>
        </w:rPr>
        <w:t xml:space="preserve">the </w:t>
      </w:r>
      <w:r>
        <w:rPr>
          <w:rFonts w:cstheme="minorHAnsi"/>
          <w:b/>
          <w:bCs/>
        </w:rPr>
        <w:t>scratch and pit</w:t>
      </w:r>
      <w:r w:rsidRPr="00A56CD5">
        <w:rPr>
          <w:rFonts w:cstheme="minorHAnsi"/>
          <w:b/>
          <w:bCs/>
        </w:rPr>
        <w:t xml:space="preserve"> data </w:t>
      </w:r>
      <w:r w:rsidR="00A64957">
        <w:rPr>
          <w:rFonts w:cstheme="minorHAnsi"/>
          <w:b/>
          <w:bCs/>
        </w:rPr>
        <w:t xml:space="preserve">from the teeth of African carnivores </w:t>
      </w:r>
      <w:r w:rsidRPr="00A56CD5">
        <w:rPr>
          <w:rFonts w:cstheme="minorHAnsi"/>
          <w:b/>
          <w:bCs/>
        </w:rPr>
        <w:t xml:space="preserve">in Excel (or draw on graph paper) to deduce the likely material properties of </w:t>
      </w:r>
      <w:r>
        <w:rPr>
          <w:rFonts w:cstheme="minorHAnsi"/>
          <w:b/>
          <w:bCs/>
        </w:rPr>
        <w:t>carnivore diets</w:t>
      </w:r>
      <w:r w:rsidRPr="00A56CD5">
        <w:rPr>
          <w:rFonts w:cstheme="minorHAnsi"/>
          <w:b/>
          <w:bCs/>
        </w:rPr>
        <w:t xml:space="preserve"> (</w:t>
      </w:r>
      <w:r w:rsidR="00A64957">
        <w:rPr>
          <w:rFonts w:cstheme="minorHAnsi"/>
          <w:b/>
          <w:bCs/>
        </w:rPr>
        <w:t>no. of pits</w:t>
      </w:r>
      <w:r w:rsidRPr="00A56CD5">
        <w:rPr>
          <w:rFonts w:cstheme="minorHAnsi"/>
          <w:b/>
          <w:bCs/>
        </w:rPr>
        <w:t xml:space="preserve">; x-axis, </w:t>
      </w:r>
      <w:r w:rsidR="00A64957">
        <w:rPr>
          <w:rFonts w:cstheme="minorHAnsi"/>
          <w:b/>
          <w:bCs/>
        </w:rPr>
        <w:t>no. of scratches</w:t>
      </w:r>
      <w:r w:rsidRPr="00A56CD5">
        <w:rPr>
          <w:rFonts w:cstheme="minorHAnsi"/>
          <w:b/>
          <w:bCs/>
        </w:rPr>
        <w:t xml:space="preserve">; y-axis). </w:t>
      </w:r>
      <w:r w:rsidR="00A64957">
        <w:rPr>
          <w:rFonts w:cstheme="minorHAnsi"/>
          <w:b/>
          <w:bCs/>
        </w:rPr>
        <w:t>Is the result what you expected based on the morphology and behaviour of these species?</w:t>
      </w:r>
      <w:r w:rsidR="00CF221E">
        <w:rPr>
          <w:rFonts w:cstheme="minorHAnsi"/>
          <w:b/>
          <w:bCs/>
        </w:rPr>
        <w:t xml:space="preserve"> </w:t>
      </w:r>
      <w:r w:rsidR="00E7203E">
        <w:rPr>
          <w:rFonts w:cstheme="minorHAnsi"/>
        </w:rPr>
        <w:t>(Use space on next page to write answers)</w:t>
      </w:r>
    </w:p>
    <w:p w14:paraId="44E69B4C" w14:textId="77777777" w:rsidR="00A56CD5" w:rsidRDefault="00AF3093" w:rsidP="00C1161A">
      <w:pPr>
        <w:spacing w:after="0" w:line="360" w:lineRule="auto"/>
        <w:jc w:val="center"/>
        <w:rPr>
          <w:rFonts w:ascii="Arial" w:hAnsi="Arial" w:cs="Arial"/>
        </w:rPr>
      </w:pPr>
      <w:r w:rsidRPr="0038139F">
        <w:rPr>
          <w:rFonts w:ascii="Arial" w:hAnsi="Arial" w:cs="Arial"/>
          <w:noProof/>
        </w:rPr>
        <w:drawing>
          <wp:inline distT="0" distB="0" distL="0" distR="0" wp14:anchorId="6AC1D2B7" wp14:editId="4C2523A0">
            <wp:extent cx="3114675" cy="1638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5580" cy="1654556"/>
                    </a:xfrm>
                    <a:prstGeom prst="rect">
                      <a:avLst/>
                    </a:prstGeom>
                    <a:noFill/>
                    <a:ln>
                      <a:noFill/>
                    </a:ln>
                  </pic:spPr>
                </pic:pic>
              </a:graphicData>
            </a:graphic>
          </wp:inline>
        </w:drawing>
      </w:r>
    </w:p>
    <w:p w14:paraId="5C1194D9" w14:textId="23EAC2BE" w:rsidR="00AF3093" w:rsidRDefault="00AF3093" w:rsidP="009955CC">
      <w:pPr>
        <w:spacing w:after="0" w:line="276" w:lineRule="auto"/>
        <w:rPr>
          <w:rFonts w:cstheme="minorHAnsi"/>
        </w:rPr>
      </w:pPr>
      <w:r w:rsidRPr="00B8372A">
        <w:rPr>
          <w:rFonts w:cstheme="minorHAnsi"/>
        </w:rPr>
        <w:t xml:space="preserve">Carnassial tooth (lower molar) of a hyena. </w:t>
      </w:r>
      <w:r w:rsidR="001D3B75">
        <w:rPr>
          <w:rFonts w:cstheme="minorHAnsi"/>
        </w:rPr>
        <w:t xml:space="preserve">Microwear is sampled from the enamel facet on the cutting surface of the tooth (dotted area). </w:t>
      </w:r>
      <w:r w:rsidR="00A56CD5">
        <w:rPr>
          <w:rFonts w:cstheme="minorHAnsi"/>
        </w:rPr>
        <w:t>F</w:t>
      </w:r>
      <w:r w:rsidRPr="00B8372A">
        <w:rPr>
          <w:rFonts w:cstheme="minorHAnsi"/>
        </w:rPr>
        <w:t xml:space="preserve">rom Schubert </w:t>
      </w:r>
      <w:r w:rsidRPr="00B8372A">
        <w:rPr>
          <w:rFonts w:cstheme="minorHAnsi"/>
          <w:i/>
          <w:iCs/>
        </w:rPr>
        <w:t>et al.</w:t>
      </w:r>
      <w:r w:rsidRPr="00B8372A">
        <w:rPr>
          <w:rFonts w:cstheme="minorHAnsi"/>
        </w:rPr>
        <w:t xml:space="preserve"> (2010).</w:t>
      </w:r>
    </w:p>
    <w:p w14:paraId="095C3AFD" w14:textId="77777777" w:rsidR="00FF141E" w:rsidRPr="00A64957" w:rsidRDefault="00FF141E" w:rsidP="00A64957">
      <w:pPr>
        <w:spacing w:after="0" w:line="360" w:lineRule="auto"/>
        <w:rPr>
          <w:rFonts w:ascii="Arial" w:hAnsi="Arial" w:cs="Arial"/>
        </w:rPr>
      </w:pP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879"/>
        <w:gridCol w:w="1701"/>
      </w:tblGrid>
      <w:tr w:rsidR="00AF3093" w:rsidRPr="00AF3093" w14:paraId="1214E6BF" w14:textId="77777777" w:rsidTr="005B5B44">
        <w:trPr>
          <w:trHeight w:val="200"/>
          <w:jc w:val="center"/>
        </w:trPr>
        <w:tc>
          <w:tcPr>
            <w:tcW w:w="1518" w:type="dxa"/>
            <w:shd w:val="clear" w:color="auto" w:fill="auto"/>
            <w:noWrap/>
            <w:vAlign w:val="bottom"/>
            <w:hideMark/>
          </w:tcPr>
          <w:p w14:paraId="024D69FA" w14:textId="77777777" w:rsidR="00AF3093" w:rsidRPr="00AF3093" w:rsidRDefault="00AF3093" w:rsidP="009955CC">
            <w:pPr>
              <w:spacing w:after="0" w:line="240" w:lineRule="auto"/>
              <w:jc w:val="center"/>
              <w:rPr>
                <w:rFonts w:eastAsia="Times New Roman" w:cstheme="minorHAnsi"/>
                <w:b/>
                <w:bCs/>
                <w:color w:val="000000"/>
                <w:sz w:val="18"/>
                <w:szCs w:val="18"/>
                <w:lang w:eastAsia="en-GB"/>
              </w:rPr>
            </w:pPr>
            <w:r w:rsidRPr="00AF3093">
              <w:rPr>
                <w:rFonts w:eastAsia="Times New Roman" w:cstheme="minorHAnsi"/>
                <w:b/>
                <w:bCs/>
                <w:color w:val="000000"/>
                <w:sz w:val="18"/>
                <w:szCs w:val="18"/>
                <w:lang w:eastAsia="en-GB"/>
              </w:rPr>
              <w:t>species</w:t>
            </w:r>
          </w:p>
        </w:tc>
        <w:tc>
          <w:tcPr>
            <w:tcW w:w="1879" w:type="dxa"/>
            <w:shd w:val="clear" w:color="auto" w:fill="auto"/>
            <w:noWrap/>
            <w:vAlign w:val="bottom"/>
            <w:hideMark/>
          </w:tcPr>
          <w:p w14:paraId="6EE74182" w14:textId="29F71D11" w:rsidR="00AF3093" w:rsidRPr="00AF3093" w:rsidRDefault="00AF3093" w:rsidP="009955CC">
            <w:pPr>
              <w:spacing w:after="0" w:line="240" w:lineRule="auto"/>
              <w:jc w:val="center"/>
              <w:rPr>
                <w:rFonts w:eastAsia="Times New Roman" w:cstheme="minorHAnsi"/>
                <w:b/>
                <w:bCs/>
                <w:color w:val="000000"/>
                <w:sz w:val="18"/>
                <w:szCs w:val="18"/>
                <w:lang w:eastAsia="en-GB"/>
              </w:rPr>
            </w:pPr>
            <w:r>
              <w:rPr>
                <w:rFonts w:eastAsia="Times New Roman" w:cstheme="minorHAnsi"/>
                <w:b/>
                <w:bCs/>
                <w:color w:val="000000"/>
                <w:sz w:val="18"/>
                <w:szCs w:val="18"/>
                <w:lang w:eastAsia="en-GB"/>
              </w:rPr>
              <w:t>No. of scratches</w:t>
            </w:r>
          </w:p>
        </w:tc>
        <w:tc>
          <w:tcPr>
            <w:tcW w:w="1701" w:type="dxa"/>
            <w:shd w:val="clear" w:color="auto" w:fill="auto"/>
            <w:noWrap/>
            <w:vAlign w:val="bottom"/>
            <w:hideMark/>
          </w:tcPr>
          <w:p w14:paraId="38C90015" w14:textId="5460F5C9" w:rsidR="00AF3093" w:rsidRPr="00AF3093" w:rsidRDefault="00AF3093" w:rsidP="009955CC">
            <w:pPr>
              <w:spacing w:after="0" w:line="240" w:lineRule="auto"/>
              <w:jc w:val="center"/>
              <w:rPr>
                <w:rFonts w:eastAsia="Times New Roman" w:cstheme="minorHAnsi"/>
                <w:b/>
                <w:bCs/>
                <w:color w:val="000000"/>
                <w:sz w:val="18"/>
                <w:szCs w:val="18"/>
                <w:lang w:eastAsia="en-GB"/>
              </w:rPr>
            </w:pPr>
            <w:r>
              <w:rPr>
                <w:rFonts w:eastAsia="Times New Roman" w:cstheme="minorHAnsi"/>
                <w:b/>
                <w:bCs/>
                <w:color w:val="000000"/>
                <w:sz w:val="18"/>
                <w:szCs w:val="18"/>
                <w:lang w:eastAsia="en-GB"/>
              </w:rPr>
              <w:t>No. of pits</w:t>
            </w:r>
          </w:p>
        </w:tc>
      </w:tr>
      <w:tr w:rsidR="00AF3093" w:rsidRPr="00AF3093" w14:paraId="35EC87E6" w14:textId="77777777" w:rsidTr="005B5B44">
        <w:trPr>
          <w:trHeight w:val="288"/>
          <w:jc w:val="center"/>
        </w:trPr>
        <w:tc>
          <w:tcPr>
            <w:tcW w:w="1518" w:type="dxa"/>
            <w:shd w:val="clear" w:color="auto" w:fill="auto"/>
            <w:noWrap/>
            <w:vAlign w:val="bottom"/>
            <w:hideMark/>
          </w:tcPr>
          <w:p w14:paraId="46E4DAF1" w14:textId="14B84851" w:rsidR="00AF3093" w:rsidRPr="00AF3093" w:rsidRDefault="005B5B44" w:rsidP="009955CC">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cheetah</w:t>
            </w:r>
          </w:p>
        </w:tc>
        <w:tc>
          <w:tcPr>
            <w:tcW w:w="1879" w:type="dxa"/>
            <w:shd w:val="clear" w:color="auto" w:fill="auto"/>
            <w:noWrap/>
            <w:vAlign w:val="bottom"/>
            <w:hideMark/>
          </w:tcPr>
          <w:p w14:paraId="54B03A2C" w14:textId="48EB6874"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25</w:t>
            </w:r>
          </w:p>
        </w:tc>
        <w:tc>
          <w:tcPr>
            <w:tcW w:w="1701" w:type="dxa"/>
            <w:shd w:val="clear" w:color="auto" w:fill="auto"/>
            <w:noWrap/>
            <w:vAlign w:val="bottom"/>
            <w:hideMark/>
          </w:tcPr>
          <w:p w14:paraId="07B49609" w14:textId="198AFB33"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26</w:t>
            </w:r>
          </w:p>
        </w:tc>
      </w:tr>
      <w:tr w:rsidR="00AF3093" w:rsidRPr="00AF3093" w14:paraId="75C4759B" w14:textId="77777777" w:rsidTr="005B5B44">
        <w:trPr>
          <w:trHeight w:val="288"/>
          <w:jc w:val="center"/>
        </w:trPr>
        <w:tc>
          <w:tcPr>
            <w:tcW w:w="1518" w:type="dxa"/>
            <w:shd w:val="clear" w:color="auto" w:fill="auto"/>
            <w:noWrap/>
            <w:vAlign w:val="bottom"/>
            <w:hideMark/>
          </w:tcPr>
          <w:p w14:paraId="4E2657F9" w14:textId="1D214B89" w:rsidR="00AF3093" w:rsidRPr="00AF3093" w:rsidRDefault="005B5B44" w:rsidP="009955CC">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cheetah</w:t>
            </w:r>
          </w:p>
        </w:tc>
        <w:tc>
          <w:tcPr>
            <w:tcW w:w="1879" w:type="dxa"/>
            <w:shd w:val="clear" w:color="auto" w:fill="auto"/>
            <w:noWrap/>
            <w:vAlign w:val="bottom"/>
            <w:hideMark/>
          </w:tcPr>
          <w:p w14:paraId="3009C7FF" w14:textId="160E0B8C"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20</w:t>
            </w:r>
          </w:p>
        </w:tc>
        <w:tc>
          <w:tcPr>
            <w:tcW w:w="1701" w:type="dxa"/>
            <w:shd w:val="clear" w:color="auto" w:fill="auto"/>
            <w:noWrap/>
            <w:vAlign w:val="bottom"/>
            <w:hideMark/>
          </w:tcPr>
          <w:p w14:paraId="024A41A1" w14:textId="66C94DB2"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25</w:t>
            </w:r>
          </w:p>
        </w:tc>
      </w:tr>
      <w:tr w:rsidR="00AF3093" w:rsidRPr="00AF3093" w14:paraId="5933788D" w14:textId="77777777" w:rsidTr="005B5B44">
        <w:trPr>
          <w:trHeight w:val="288"/>
          <w:jc w:val="center"/>
        </w:trPr>
        <w:tc>
          <w:tcPr>
            <w:tcW w:w="1518" w:type="dxa"/>
            <w:shd w:val="clear" w:color="auto" w:fill="auto"/>
            <w:noWrap/>
            <w:vAlign w:val="bottom"/>
            <w:hideMark/>
          </w:tcPr>
          <w:p w14:paraId="0CE0BD64" w14:textId="509B0FF5" w:rsidR="00AF3093" w:rsidRPr="00AF3093" w:rsidRDefault="005B5B44" w:rsidP="009955CC">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cheetah</w:t>
            </w:r>
          </w:p>
        </w:tc>
        <w:tc>
          <w:tcPr>
            <w:tcW w:w="1879" w:type="dxa"/>
            <w:shd w:val="clear" w:color="auto" w:fill="auto"/>
            <w:noWrap/>
            <w:vAlign w:val="bottom"/>
            <w:hideMark/>
          </w:tcPr>
          <w:p w14:paraId="24CE561C" w14:textId="5E6B9E94"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15</w:t>
            </w:r>
          </w:p>
        </w:tc>
        <w:tc>
          <w:tcPr>
            <w:tcW w:w="1701" w:type="dxa"/>
            <w:shd w:val="clear" w:color="auto" w:fill="auto"/>
            <w:noWrap/>
            <w:vAlign w:val="bottom"/>
            <w:hideMark/>
          </w:tcPr>
          <w:p w14:paraId="1ACA2D2B" w14:textId="1CCA5814"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32</w:t>
            </w:r>
          </w:p>
        </w:tc>
      </w:tr>
      <w:tr w:rsidR="00AF3093" w:rsidRPr="00AF3093" w14:paraId="683C0ECD" w14:textId="77777777" w:rsidTr="005B5B44">
        <w:trPr>
          <w:trHeight w:val="288"/>
          <w:jc w:val="center"/>
        </w:trPr>
        <w:tc>
          <w:tcPr>
            <w:tcW w:w="1518" w:type="dxa"/>
            <w:shd w:val="clear" w:color="auto" w:fill="auto"/>
            <w:noWrap/>
            <w:vAlign w:val="bottom"/>
            <w:hideMark/>
          </w:tcPr>
          <w:p w14:paraId="26A4A053" w14:textId="4FC18036" w:rsidR="00AF3093" w:rsidRPr="00AF3093" w:rsidRDefault="005B5B44" w:rsidP="009955CC">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cheetah</w:t>
            </w:r>
          </w:p>
        </w:tc>
        <w:tc>
          <w:tcPr>
            <w:tcW w:w="1879" w:type="dxa"/>
            <w:shd w:val="clear" w:color="auto" w:fill="auto"/>
            <w:noWrap/>
            <w:vAlign w:val="bottom"/>
            <w:hideMark/>
          </w:tcPr>
          <w:p w14:paraId="14A76799" w14:textId="61AF8761"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9</w:t>
            </w:r>
          </w:p>
        </w:tc>
        <w:tc>
          <w:tcPr>
            <w:tcW w:w="1701" w:type="dxa"/>
            <w:shd w:val="clear" w:color="auto" w:fill="auto"/>
            <w:noWrap/>
            <w:vAlign w:val="bottom"/>
            <w:hideMark/>
          </w:tcPr>
          <w:p w14:paraId="753E0B15" w14:textId="6CEBCC7E"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32</w:t>
            </w:r>
          </w:p>
        </w:tc>
      </w:tr>
      <w:tr w:rsidR="00AF3093" w:rsidRPr="00AF3093" w14:paraId="4FF50D4F" w14:textId="77777777" w:rsidTr="005B5B44">
        <w:trPr>
          <w:trHeight w:val="288"/>
          <w:jc w:val="center"/>
        </w:trPr>
        <w:tc>
          <w:tcPr>
            <w:tcW w:w="1518" w:type="dxa"/>
            <w:shd w:val="clear" w:color="auto" w:fill="auto"/>
            <w:noWrap/>
            <w:vAlign w:val="bottom"/>
            <w:hideMark/>
          </w:tcPr>
          <w:p w14:paraId="6310B725" w14:textId="0BB05BDB" w:rsidR="00AF3093" w:rsidRPr="00AF3093" w:rsidRDefault="005B5B44" w:rsidP="009955CC">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cheetah</w:t>
            </w:r>
          </w:p>
        </w:tc>
        <w:tc>
          <w:tcPr>
            <w:tcW w:w="1879" w:type="dxa"/>
            <w:shd w:val="clear" w:color="auto" w:fill="auto"/>
            <w:noWrap/>
            <w:vAlign w:val="bottom"/>
            <w:hideMark/>
          </w:tcPr>
          <w:p w14:paraId="134EFD22" w14:textId="08C054F7"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10</w:t>
            </w:r>
          </w:p>
        </w:tc>
        <w:tc>
          <w:tcPr>
            <w:tcW w:w="1701" w:type="dxa"/>
            <w:shd w:val="clear" w:color="auto" w:fill="auto"/>
            <w:noWrap/>
            <w:vAlign w:val="bottom"/>
            <w:hideMark/>
          </w:tcPr>
          <w:p w14:paraId="5851AA09" w14:textId="7B8E03F2"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30</w:t>
            </w:r>
          </w:p>
        </w:tc>
      </w:tr>
      <w:tr w:rsidR="00AF3093" w:rsidRPr="00AF3093" w14:paraId="245E6ABF" w14:textId="77777777" w:rsidTr="005B5B44">
        <w:trPr>
          <w:trHeight w:val="252"/>
          <w:jc w:val="center"/>
        </w:trPr>
        <w:tc>
          <w:tcPr>
            <w:tcW w:w="1518" w:type="dxa"/>
            <w:shd w:val="clear" w:color="auto" w:fill="auto"/>
            <w:noWrap/>
            <w:vAlign w:val="bottom"/>
            <w:hideMark/>
          </w:tcPr>
          <w:p w14:paraId="070C7B13" w14:textId="01FECED1" w:rsidR="00AF3093" w:rsidRPr="00AF3093" w:rsidRDefault="005B5B44" w:rsidP="009955CC">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cheetah</w:t>
            </w:r>
          </w:p>
        </w:tc>
        <w:tc>
          <w:tcPr>
            <w:tcW w:w="1879" w:type="dxa"/>
            <w:shd w:val="clear" w:color="auto" w:fill="auto"/>
            <w:noWrap/>
            <w:vAlign w:val="bottom"/>
            <w:hideMark/>
          </w:tcPr>
          <w:p w14:paraId="04DA468C" w14:textId="66A78E2C"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20</w:t>
            </w:r>
          </w:p>
        </w:tc>
        <w:tc>
          <w:tcPr>
            <w:tcW w:w="1701" w:type="dxa"/>
            <w:shd w:val="clear" w:color="auto" w:fill="auto"/>
            <w:noWrap/>
            <w:vAlign w:val="bottom"/>
            <w:hideMark/>
          </w:tcPr>
          <w:p w14:paraId="44D116A4" w14:textId="64927689"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24</w:t>
            </w:r>
          </w:p>
        </w:tc>
      </w:tr>
      <w:tr w:rsidR="00AF3093" w:rsidRPr="00AF3093" w14:paraId="3DDA7BCF" w14:textId="77777777" w:rsidTr="005B5B44">
        <w:trPr>
          <w:trHeight w:val="288"/>
          <w:jc w:val="center"/>
        </w:trPr>
        <w:tc>
          <w:tcPr>
            <w:tcW w:w="1518" w:type="dxa"/>
            <w:shd w:val="clear" w:color="auto" w:fill="auto"/>
            <w:noWrap/>
            <w:vAlign w:val="bottom"/>
            <w:hideMark/>
          </w:tcPr>
          <w:p w14:paraId="5531DAB5" w14:textId="634E77FB" w:rsidR="00AF3093" w:rsidRPr="00AF3093" w:rsidRDefault="005B5B44" w:rsidP="009955CC">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cheetah</w:t>
            </w:r>
          </w:p>
        </w:tc>
        <w:tc>
          <w:tcPr>
            <w:tcW w:w="1879" w:type="dxa"/>
            <w:shd w:val="clear" w:color="auto" w:fill="auto"/>
            <w:noWrap/>
            <w:vAlign w:val="bottom"/>
            <w:hideMark/>
          </w:tcPr>
          <w:p w14:paraId="74A029DE" w14:textId="186BE185"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21</w:t>
            </w:r>
          </w:p>
        </w:tc>
        <w:tc>
          <w:tcPr>
            <w:tcW w:w="1701" w:type="dxa"/>
            <w:shd w:val="clear" w:color="auto" w:fill="auto"/>
            <w:noWrap/>
            <w:vAlign w:val="bottom"/>
            <w:hideMark/>
          </w:tcPr>
          <w:p w14:paraId="3F731ADE" w14:textId="10F1855E"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32</w:t>
            </w:r>
          </w:p>
        </w:tc>
      </w:tr>
      <w:tr w:rsidR="00AF3093" w:rsidRPr="00AF3093" w14:paraId="709E74E8" w14:textId="77777777" w:rsidTr="005B5B44">
        <w:trPr>
          <w:trHeight w:val="288"/>
          <w:jc w:val="center"/>
        </w:trPr>
        <w:tc>
          <w:tcPr>
            <w:tcW w:w="1518" w:type="dxa"/>
            <w:shd w:val="clear" w:color="auto" w:fill="auto"/>
            <w:noWrap/>
            <w:vAlign w:val="bottom"/>
            <w:hideMark/>
          </w:tcPr>
          <w:p w14:paraId="01CC80C8" w14:textId="646FA229" w:rsidR="00AF3093" w:rsidRPr="00AF3093" w:rsidRDefault="005B5B44" w:rsidP="009955CC">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hyena</w:t>
            </w:r>
          </w:p>
        </w:tc>
        <w:tc>
          <w:tcPr>
            <w:tcW w:w="1879" w:type="dxa"/>
            <w:shd w:val="clear" w:color="auto" w:fill="auto"/>
            <w:noWrap/>
            <w:vAlign w:val="bottom"/>
            <w:hideMark/>
          </w:tcPr>
          <w:p w14:paraId="1D751E33" w14:textId="7DB75DAA"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w:t>
            </w:r>
          </w:p>
        </w:tc>
        <w:tc>
          <w:tcPr>
            <w:tcW w:w="1701" w:type="dxa"/>
            <w:shd w:val="clear" w:color="auto" w:fill="auto"/>
            <w:noWrap/>
            <w:vAlign w:val="bottom"/>
            <w:hideMark/>
          </w:tcPr>
          <w:p w14:paraId="31143E15" w14:textId="464E94E0"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27</w:t>
            </w:r>
          </w:p>
        </w:tc>
      </w:tr>
      <w:tr w:rsidR="00AF3093" w:rsidRPr="00AF3093" w14:paraId="39DF0B03" w14:textId="77777777" w:rsidTr="005B5B44">
        <w:trPr>
          <w:trHeight w:val="288"/>
          <w:jc w:val="center"/>
        </w:trPr>
        <w:tc>
          <w:tcPr>
            <w:tcW w:w="1518" w:type="dxa"/>
            <w:shd w:val="clear" w:color="auto" w:fill="auto"/>
            <w:noWrap/>
            <w:vAlign w:val="bottom"/>
            <w:hideMark/>
          </w:tcPr>
          <w:p w14:paraId="09F7DADA" w14:textId="44F8445D" w:rsidR="00AF3093" w:rsidRPr="00AF3093" w:rsidRDefault="005B5B44" w:rsidP="009955CC">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hyena</w:t>
            </w:r>
          </w:p>
        </w:tc>
        <w:tc>
          <w:tcPr>
            <w:tcW w:w="1879" w:type="dxa"/>
            <w:shd w:val="clear" w:color="auto" w:fill="auto"/>
            <w:noWrap/>
            <w:vAlign w:val="bottom"/>
            <w:hideMark/>
          </w:tcPr>
          <w:p w14:paraId="04938656" w14:textId="261EA4FA"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21</w:t>
            </w:r>
          </w:p>
        </w:tc>
        <w:tc>
          <w:tcPr>
            <w:tcW w:w="1701" w:type="dxa"/>
            <w:shd w:val="clear" w:color="auto" w:fill="auto"/>
            <w:noWrap/>
            <w:vAlign w:val="bottom"/>
            <w:hideMark/>
          </w:tcPr>
          <w:p w14:paraId="2A953A01" w14:textId="7F5A5EB6"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26</w:t>
            </w:r>
          </w:p>
        </w:tc>
      </w:tr>
      <w:tr w:rsidR="00AF3093" w:rsidRPr="00AF3093" w14:paraId="63F453BA" w14:textId="77777777" w:rsidTr="005B5B44">
        <w:trPr>
          <w:trHeight w:val="288"/>
          <w:jc w:val="center"/>
        </w:trPr>
        <w:tc>
          <w:tcPr>
            <w:tcW w:w="1518" w:type="dxa"/>
            <w:shd w:val="clear" w:color="auto" w:fill="auto"/>
            <w:noWrap/>
            <w:vAlign w:val="bottom"/>
            <w:hideMark/>
          </w:tcPr>
          <w:p w14:paraId="3CB632FA" w14:textId="03636BA5" w:rsidR="00AF3093" w:rsidRPr="00AF3093" w:rsidRDefault="005B5B44" w:rsidP="009955CC">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hyena</w:t>
            </w:r>
          </w:p>
        </w:tc>
        <w:tc>
          <w:tcPr>
            <w:tcW w:w="1879" w:type="dxa"/>
            <w:shd w:val="clear" w:color="auto" w:fill="auto"/>
            <w:noWrap/>
            <w:vAlign w:val="bottom"/>
            <w:hideMark/>
          </w:tcPr>
          <w:p w14:paraId="34CE8633" w14:textId="5BE90AA7"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15</w:t>
            </w:r>
          </w:p>
        </w:tc>
        <w:tc>
          <w:tcPr>
            <w:tcW w:w="1701" w:type="dxa"/>
            <w:shd w:val="clear" w:color="auto" w:fill="auto"/>
            <w:noWrap/>
            <w:vAlign w:val="bottom"/>
            <w:hideMark/>
          </w:tcPr>
          <w:p w14:paraId="71FF2326" w14:textId="4C3023AC"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24</w:t>
            </w:r>
          </w:p>
        </w:tc>
      </w:tr>
      <w:tr w:rsidR="00AF3093" w:rsidRPr="00AF3093" w14:paraId="0B3B3ABE" w14:textId="77777777" w:rsidTr="005B5B44">
        <w:trPr>
          <w:trHeight w:val="276"/>
          <w:jc w:val="center"/>
        </w:trPr>
        <w:tc>
          <w:tcPr>
            <w:tcW w:w="1518" w:type="dxa"/>
            <w:shd w:val="clear" w:color="auto" w:fill="auto"/>
            <w:noWrap/>
            <w:vAlign w:val="bottom"/>
            <w:hideMark/>
          </w:tcPr>
          <w:p w14:paraId="2F3CE834" w14:textId="182553D6" w:rsidR="00AF3093" w:rsidRPr="00AF3093" w:rsidRDefault="005B5B44" w:rsidP="009955CC">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hyena</w:t>
            </w:r>
          </w:p>
        </w:tc>
        <w:tc>
          <w:tcPr>
            <w:tcW w:w="1879" w:type="dxa"/>
            <w:shd w:val="clear" w:color="auto" w:fill="auto"/>
            <w:noWrap/>
            <w:vAlign w:val="bottom"/>
            <w:hideMark/>
          </w:tcPr>
          <w:p w14:paraId="4EA4E05E" w14:textId="46ED2ACA"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16</w:t>
            </w:r>
          </w:p>
        </w:tc>
        <w:tc>
          <w:tcPr>
            <w:tcW w:w="1701" w:type="dxa"/>
            <w:shd w:val="clear" w:color="auto" w:fill="auto"/>
            <w:noWrap/>
            <w:vAlign w:val="bottom"/>
            <w:hideMark/>
          </w:tcPr>
          <w:p w14:paraId="264048F2" w14:textId="2FB1583A"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25</w:t>
            </w:r>
          </w:p>
        </w:tc>
      </w:tr>
      <w:tr w:rsidR="00AF3093" w:rsidRPr="00AF3093" w14:paraId="0712FCC4" w14:textId="77777777" w:rsidTr="005B5B44">
        <w:trPr>
          <w:trHeight w:val="288"/>
          <w:jc w:val="center"/>
        </w:trPr>
        <w:tc>
          <w:tcPr>
            <w:tcW w:w="1518" w:type="dxa"/>
            <w:shd w:val="clear" w:color="auto" w:fill="auto"/>
            <w:noWrap/>
            <w:vAlign w:val="bottom"/>
            <w:hideMark/>
          </w:tcPr>
          <w:p w14:paraId="7A4941CB" w14:textId="6B0E09BD" w:rsidR="00AF3093" w:rsidRPr="00AF3093" w:rsidRDefault="005B5B44" w:rsidP="009955CC">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hyena</w:t>
            </w:r>
          </w:p>
        </w:tc>
        <w:tc>
          <w:tcPr>
            <w:tcW w:w="1879" w:type="dxa"/>
            <w:shd w:val="clear" w:color="auto" w:fill="auto"/>
            <w:noWrap/>
            <w:vAlign w:val="bottom"/>
            <w:hideMark/>
          </w:tcPr>
          <w:p w14:paraId="676E007B" w14:textId="138F5DB4"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5</w:t>
            </w:r>
          </w:p>
        </w:tc>
        <w:tc>
          <w:tcPr>
            <w:tcW w:w="1701" w:type="dxa"/>
            <w:shd w:val="clear" w:color="auto" w:fill="auto"/>
            <w:noWrap/>
            <w:vAlign w:val="bottom"/>
            <w:hideMark/>
          </w:tcPr>
          <w:p w14:paraId="021552B8" w14:textId="2A59517A"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21</w:t>
            </w:r>
          </w:p>
        </w:tc>
      </w:tr>
      <w:tr w:rsidR="00AF3093" w:rsidRPr="00AF3093" w14:paraId="64640773" w14:textId="77777777" w:rsidTr="005B5B44">
        <w:trPr>
          <w:trHeight w:val="288"/>
          <w:jc w:val="center"/>
        </w:trPr>
        <w:tc>
          <w:tcPr>
            <w:tcW w:w="1518" w:type="dxa"/>
            <w:shd w:val="clear" w:color="auto" w:fill="auto"/>
            <w:noWrap/>
            <w:vAlign w:val="bottom"/>
            <w:hideMark/>
          </w:tcPr>
          <w:p w14:paraId="7E77AD37" w14:textId="14987F10" w:rsidR="00AF3093" w:rsidRPr="00AF3093" w:rsidRDefault="005B5B44" w:rsidP="009955CC">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hyena</w:t>
            </w:r>
          </w:p>
        </w:tc>
        <w:tc>
          <w:tcPr>
            <w:tcW w:w="1879" w:type="dxa"/>
            <w:shd w:val="clear" w:color="auto" w:fill="auto"/>
            <w:noWrap/>
            <w:vAlign w:val="bottom"/>
            <w:hideMark/>
          </w:tcPr>
          <w:p w14:paraId="503D08C9" w14:textId="73C886C4"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10</w:t>
            </w:r>
          </w:p>
        </w:tc>
        <w:tc>
          <w:tcPr>
            <w:tcW w:w="1701" w:type="dxa"/>
            <w:shd w:val="clear" w:color="auto" w:fill="auto"/>
            <w:noWrap/>
            <w:vAlign w:val="bottom"/>
            <w:hideMark/>
          </w:tcPr>
          <w:p w14:paraId="5086F4A4" w14:textId="31C10792"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28</w:t>
            </w:r>
          </w:p>
        </w:tc>
      </w:tr>
      <w:tr w:rsidR="00AF3093" w:rsidRPr="00AF3093" w14:paraId="5258AFFA" w14:textId="77777777" w:rsidTr="005B5B44">
        <w:trPr>
          <w:trHeight w:val="288"/>
          <w:jc w:val="center"/>
        </w:trPr>
        <w:tc>
          <w:tcPr>
            <w:tcW w:w="1518" w:type="dxa"/>
            <w:shd w:val="clear" w:color="auto" w:fill="auto"/>
            <w:noWrap/>
            <w:vAlign w:val="bottom"/>
            <w:hideMark/>
          </w:tcPr>
          <w:p w14:paraId="6C7EB8BE" w14:textId="394F55C4" w:rsidR="00AF3093" w:rsidRPr="00AF3093" w:rsidRDefault="005B5B44" w:rsidP="009955CC">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hyena</w:t>
            </w:r>
          </w:p>
        </w:tc>
        <w:tc>
          <w:tcPr>
            <w:tcW w:w="1879" w:type="dxa"/>
            <w:shd w:val="clear" w:color="auto" w:fill="auto"/>
            <w:noWrap/>
            <w:vAlign w:val="bottom"/>
            <w:hideMark/>
          </w:tcPr>
          <w:p w14:paraId="5482356D" w14:textId="6EE6F055"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7</w:t>
            </w:r>
          </w:p>
        </w:tc>
        <w:tc>
          <w:tcPr>
            <w:tcW w:w="1701" w:type="dxa"/>
            <w:shd w:val="clear" w:color="auto" w:fill="auto"/>
            <w:noWrap/>
            <w:vAlign w:val="bottom"/>
            <w:hideMark/>
          </w:tcPr>
          <w:p w14:paraId="22487FB9" w14:textId="699D605B"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23</w:t>
            </w:r>
          </w:p>
        </w:tc>
      </w:tr>
      <w:tr w:rsidR="00AF3093" w:rsidRPr="00AF3093" w14:paraId="5A9B9D9B" w14:textId="77777777" w:rsidTr="005B5B44">
        <w:trPr>
          <w:trHeight w:val="288"/>
          <w:jc w:val="center"/>
        </w:trPr>
        <w:tc>
          <w:tcPr>
            <w:tcW w:w="1518" w:type="dxa"/>
            <w:shd w:val="clear" w:color="auto" w:fill="auto"/>
            <w:noWrap/>
            <w:vAlign w:val="bottom"/>
            <w:hideMark/>
          </w:tcPr>
          <w:p w14:paraId="2F63E682" w14:textId="1DE8E0C8" w:rsidR="00AF3093" w:rsidRPr="005B5B44" w:rsidRDefault="005B5B44" w:rsidP="009955CC">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lion</w:t>
            </w:r>
          </w:p>
        </w:tc>
        <w:tc>
          <w:tcPr>
            <w:tcW w:w="1879" w:type="dxa"/>
            <w:shd w:val="clear" w:color="auto" w:fill="auto"/>
            <w:noWrap/>
            <w:vAlign w:val="bottom"/>
            <w:hideMark/>
          </w:tcPr>
          <w:p w14:paraId="268ED727" w14:textId="64063DE6"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25</w:t>
            </w:r>
          </w:p>
        </w:tc>
        <w:tc>
          <w:tcPr>
            <w:tcW w:w="1701" w:type="dxa"/>
            <w:shd w:val="clear" w:color="auto" w:fill="auto"/>
            <w:noWrap/>
            <w:vAlign w:val="bottom"/>
            <w:hideMark/>
          </w:tcPr>
          <w:p w14:paraId="50E0C969" w14:textId="23FEF7AB"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25</w:t>
            </w:r>
          </w:p>
        </w:tc>
      </w:tr>
      <w:tr w:rsidR="00AF3093" w:rsidRPr="00AF3093" w14:paraId="1A36AC6D" w14:textId="77777777" w:rsidTr="005B5B44">
        <w:trPr>
          <w:trHeight w:val="288"/>
          <w:jc w:val="center"/>
        </w:trPr>
        <w:tc>
          <w:tcPr>
            <w:tcW w:w="1518" w:type="dxa"/>
            <w:shd w:val="clear" w:color="auto" w:fill="auto"/>
            <w:noWrap/>
            <w:vAlign w:val="bottom"/>
            <w:hideMark/>
          </w:tcPr>
          <w:p w14:paraId="1EFA22B2" w14:textId="5A29B0D0" w:rsidR="00AF3093" w:rsidRPr="00AF3093" w:rsidRDefault="005B5B44" w:rsidP="009955CC">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lion</w:t>
            </w:r>
          </w:p>
        </w:tc>
        <w:tc>
          <w:tcPr>
            <w:tcW w:w="1879" w:type="dxa"/>
            <w:shd w:val="clear" w:color="auto" w:fill="auto"/>
            <w:noWrap/>
            <w:vAlign w:val="bottom"/>
            <w:hideMark/>
          </w:tcPr>
          <w:p w14:paraId="7D11C2E7" w14:textId="28276787"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10</w:t>
            </w:r>
          </w:p>
        </w:tc>
        <w:tc>
          <w:tcPr>
            <w:tcW w:w="1701" w:type="dxa"/>
            <w:shd w:val="clear" w:color="auto" w:fill="auto"/>
            <w:noWrap/>
            <w:vAlign w:val="bottom"/>
            <w:hideMark/>
          </w:tcPr>
          <w:p w14:paraId="2D6F199F" w14:textId="75D7DC9B"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22</w:t>
            </w:r>
          </w:p>
        </w:tc>
      </w:tr>
      <w:tr w:rsidR="00AF3093" w:rsidRPr="00AF3093" w14:paraId="759C1F33" w14:textId="77777777" w:rsidTr="005B5B44">
        <w:trPr>
          <w:trHeight w:val="288"/>
          <w:jc w:val="center"/>
        </w:trPr>
        <w:tc>
          <w:tcPr>
            <w:tcW w:w="1518" w:type="dxa"/>
            <w:shd w:val="clear" w:color="auto" w:fill="auto"/>
            <w:noWrap/>
            <w:vAlign w:val="bottom"/>
            <w:hideMark/>
          </w:tcPr>
          <w:p w14:paraId="3E8185E6" w14:textId="0C7103A4" w:rsidR="00AF3093" w:rsidRPr="00AF3093" w:rsidRDefault="005B5B44" w:rsidP="009955CC">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lion</w:t>
            </w:r>
          </w:p>
        </w:tc>
        <w:tc>
          <w:tcPr>
            <w:tcW w:w="1879" w:type="dxa"/>
            <w:shd w:val="clear" w:color="auto" w:fill="auto"/>
            <w:noWrap/>
            <w:vAlign w:val="bottom"/>
            <w:hideMark/>
          </w:tcPr>
          <w:p w14:paraId="09FA9A28" w14:textId="55E3B5BF"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11</w:t>
            </w:r>
          </w:p>
        </w:tc>
        <w:tc>
          <w:tcPr>
            <w:tcW w:w="1701" w:type="dxa"/>
            <w:shd w:val="clear" w:color="auto" w:fill="auto"/>
            <w:noWrap/>
            <w:vAlign w:val="bottom"/>
            <w:hideMark/>
          </w:tcPr>
          <w:p w14:paraId="6DF89C96" w14:textId="5F714579"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22</w:t>
            </w:r>
          </w:p>
        </w:tc>
      </w:tr>
      <w:tr w:rsidR="00AF3093" w:rsidRPr="00AF3093" w14:paraId="326028AD" w14:textId="77777777" w:rsidTr="005B5B44">
        <w:trPr>
          <w:trHeight w:val="288"/>
          <w:jc w:val="center"/>
        </w:trPr>
        <w:tc>
          <w:tcPr>
            <w:tcW w:w="1518" w:type="dxa"/>
            <w:shd w:val="clear" w:color="auto" w:fill="auto"/>
            <w:noWrap/>
            <w:vAlign w:val="bottom"/>
            <w:hideMark/>
          </w:tcPr>
          <w:p w14:paraId="0165D959" w14:textId="66A56984" w:rsidR="00AF3093" w:rsidRPr="00AF3093" w:rsidRDefault="005B5B44" w:rsidP="009955CC">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lion</w:t>
            </w:r>
          </w:p>
        </w:tc>
        <w:tc>
          <w:tcPr>
            <w:tcW w:w="1879" w:type="dxa"/>
            <w:shd w:val="clear" w:color="auto" w:fill="auto"/>
            <w:noWrap/>
            <w:vAlign w:val="bottom"/>
            <w:hideMark/>
          </w:tcPr>
          <w:p w14:paraId="3B4FDB83" w14:textId="3B2A165A"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12</w:t>
            </w:r>
          </w:p>
        </w:tc>
        <w:tc>
          <w:tcPr>
            <w:tcW w:w="1701" w:type="dxa"/>
            <w:shd w:val="clear" w:color="auto" w:fill="auto"/>
            <w:noWrap/>
            <w:vAlign w:val="bottom"/>
            <w:hideMark/>
          </w:tcPr>
          <w:p w14:paraId="01A50291" w14:textId="1D0F976F"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32</w:t>
            </w:r>
          </w:p>
        </w:tc>
      </w:tr>
      <w:tr w:rsidR="00AF3093" w:rsidRPr="00AF3093" w14:paraId="7EFB2955" w14:textId="77777777" w:rsidTr="005B5B44">
        <w:trPr>
          <w:trHeight w:val="288"/>
          <w:jc w:val="center"/>
        </w:trPr>
        <w:tc>
          <w:tcPr>
            <w:tcW w:w="1518" w:type="dxa"/>
            <w:shd w:val="clear" w:color="auto" w:fill="auto"/>
            <w:noWrap/>
            <w:vAlign w:val="bottom"/>
            <w:hideMark/>
          </w:tcPr>
          <w:p w14:paraId="2E0550F0" w14:textId="72CDDCF8" w:rsidR="00AF3093" w:rsidRPr="00AF3093" w:rsidRDefault="005B5B44" w:rsidP="009955CC">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lion</w:t>
            </w:r>
          </w:p>
        </w:tc>
        <w:tc>
          <w:tcPr>
            <w:tcW w:w="1879" w:type="dxa"/>
            <w:shd w:val="clear" w:color="auto" w:fill="auto"/>
            <w:noWrap/>
            <w:vAlign w:val="bottom"/>
            <w:hideMark/>
          </w:tcPr>
          <w:p w14:paraId="1CFECF3C" w14:textId="0996E1C4"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9</w:t>
            </w:r>
          </w:p>
        </w:tc>
        <w:tc>
          <w:tcPr>
            <w:tcW w:w="1701" w:type="dxa"/>
            <w:shd w:val="clear" w:color="auto" w:fill="auto"/>
            <w:noWrap/>
            <w:vAlign w:val="bottom"/>
            <w:hideMark/>
          </w:tcPr>
          <w:p w14:paraId="7660E9ED" w14:textId="4EE19AD9"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34</w:t>
            </w:r>
          </w:p>
        </w:tc>
      </w:tr>
      <w:tr w:rsidR="00AF3093" w:rsidRPr="00AF3093" w14:paraId="145BFF3E" w14:textId="77777777" w:rsidTr="005B5B44">
        <w:trPr>
          <w:trHeight w:val="288"/>
          <w:jc w:val="center"/>
        </w:trPr>
        <w:tc>
          <w:tcPr>
            <w:tcW w:w="1518" w:type="dxa"/>
            <w:shd w:val="clear" w:color="auto" w:fill="auto"/>
            <w:noWrap/>
            <w:vAlign w:val="bottom"/>
            <w:hideMark/>
          </w:tcPr>
          <w:p w14:paraId="046DB09F" w14:textId="5EA30523" w:rsidR="00AF3093" w:rsidRPr="00AF3093" w:rsidRDefault="005B5B44" w:rsidP="009955CC">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lion</w:t>
            </w:r>
          </w:p>
        </w:tc>
        <w:tc>
          <w:tcPr>
            <w:tcW w:w="1879" w:type="dxa"/>
            <w:shd w:val="clear" w:color="auto" w:fill="auto"/>
            <w:noWrap/>
            <w:vAlign w:val="bottom"/>
            <w:hideMark/>
          </w:tcPr>
          <w:p w14:paraId="7F1D7848" w14:textId="05163C36"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14</w:t>
            </w:r>
          </w:p>
        </w:tc>
        <w:tc>
          <w:tcPr>
            <w:tcW w:w="1701" w:type="dxa"/>
            <w:shd w:val="clear" w:color="auto" w:fill="auto"/>
            <w:noWrap/>
            <w:vAlign w:val="bottom"/>
            <w:hideMark/>
          </w:tcPr>
          <w:p w14:paraId="289C6F06" w14:textId="1A5E28AD"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29</w:t>
            </w:r>
          </w:p>
        </w:tc>
      </w:tr>
      <w:tr w:rsidR="005B5B44" w:rsidRPr="00AF3093" w14:paraId="3F02C1B2" w14:textId="77777777" w:rsidTr="005B5B44">
        <w:trPr>
          <w:trHeight w:val="288"/>
          <w:jc w:val="center"/>
        </w:trPr>
        <w:tc>
          <w:tcPr>
            <w:tcW w:w="1518" w:type="dxa"/>
            <w:shd w:val="clear" w:color="auto" w:fill="auto"/>
            <w:noWrap/>
            <w:vAlign w:val="bottom"/>
          </w:tcPr>
          <w:p w14:paraId="51A14957" w14:textId="33A5744C" w:rsidR="005B5B44" w:rsidRDefault="005B5B44" w:rsidP="009955CC">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lion</w:t>
            </w:r>
          </w:p>
        </w:tc>
        <w:tc>
          <w:tcPr>
            <w:tcW w:w="1879" w:type="dxa"/>
            <w:shd w:val="clear" w:color="auto" w:fill="auto"/>
            <w:noWrap/>
            <w:vAlign w:val="bottom"/>
          </w:tcPr>
          <w:p w14:paraId="3387678C" w14:textId="34814564" w:rsidR="005B5B44"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10</w:t>
            </w:r>
          </w:p>
        </w:tc>
        <w:tc>
          <w:tcPr>
            <w:tcW w:w="1701" w:type="dxa"/>
            <w:shd w:val="clear" w:color="auto" w:fill="auto"/>
            <w:noWrap/>
            <w:vAlign w:val="bottom"/>
          </w:tcPr>
          <w:p w14:paraId="6C9C30A3" w14:textId="45BDEE26" w:rsidR="005B5B44"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34</w:t>
            </w:r>
          </w:p>
        </w:tc>
      </w:tr>
    </w:tbl>
    <w:p w14:paraId="73CFB486" w14:textId="1285A857" w:rsidR="00AF3093" w:rsidRDefault="00AF3093" w:rsidP="008A1D3B">
      <w:pPr>
        <w:spacing w:line="360" w:lineRule="auto"/>
        <w:rPr>
          <w:rFonts w:cstheme="minorHAnsi"/>
        </w:rPr>
      </w:pPr>
    </w:p>
    <w:p w14:paraId="2C97D38B" w14:textId="579B4F57" w:rsidR="00CC6872" w:rsidRDefault="00CC6872" w:rsidP="008A1D3B">
      <w:pPr>
        <w:spacing w:line="360" w:lineRule="auto"/>
        <w:rPr>
          <w:rFonts w:cstheme="minorHAnsi"/>
        </w:rPr>
      </w:pPr>
    </w:p>
    <w:p w14:paraId="7C3FA042" w14:textId="2FF3F425" w:rsidR="00CC6872" w:rsidRDefault="00CC6872" w:rsidP="008A1D3B">
      <w:pPr>
        <w:spacing w:line="360" w:lineRule="auto"/>
        <w:rPr>
          <w:rFonts w:cstheme="minorHAnsi"/>
        </w:rPr>
      </w:pPr>
    </w:p>
    <w:p w14:paraId="3CEA0622" w14:textId="4546DC7B" w:rsidR="00CC6872" w:rsidRDefault="00CC6872" w:rsidP="008A1D3B">
      <w:pPr>
        <w:spacing w:line="360" w:lineRule="auto"/>
        <w:rPr>
          <w:rFonts w:cstheme="minorHAnsi"/>
        </w:rPr>
      </w:pPr>
    </w:p>
    <w:p w14:paraId="4A853A11" w14:textId="741180C7" w:rsidR="00CC6872" w:rsidRDefault="00CC6872" w:rsidP="008A1D3B">
      <w:pPr>
        <w:spacing w:line="360" w:lineRule="auto"/>
        <w:rPr>
          <w:rFonts w:cstheme="minorHAnsi"/>
        </w:rPr>
      </w:pPr>
    </w:p>
    <w:p w14:paraId="5E8653FE" w14:textId="77777777" w:rsidR="00CC6872" w:rsidRDefault="00CC6872" w:rsidP="008A1D3B">
      <w:pPr>
        <w:spacing w:line="360" w:lineRule="auto"/>
        <w:rPr>
          <w:rFonts w:cstheme="minorHAnsi"/>
        </w:rPr>
      </w:pPr>
    </w:p>
    <w:p w14:paraId="2F9A9F00" w14:textId="59D28190" w:rsidR="00CC6872" w:rsidRDefault="00CC6872" w:rsidP="008A1D3B">
      <w:pPr>
        <w:spacing w:line="360" w:lineRule="auto"/>
        <w:rPr>
          <w:rFonts w:cstheme="minorHAnsi"/>
        </w:rPr>
      </w:pPr>
    </w:p>
    <w:p w14:paraId="7BC164D9" w14:textId="77777777" w:rsidR="00CC6872" w:rsidRDefault="00CC6872" w:rsidP="008A1D3B">
      <w:pPr>
        <w:spacing w:line="360" w:lineRule="auto"/>
        <w:rPr>
          <w:rFonts w:cstheme="minorHAnsi"/>
        </w:rPr>
      </w:pPr>
    </w:p>
    <w:p w14:paraId="600B792E" w14:textId="77777777" w:rsidR="00E7203E" w:rsidRDefault="00E7203E" w:rsidP="00CF221E">
      <w:pPr>
        <w:spacing w:line="276" w:lineRule="auto"/>
        <w:jc w:val="both"/>
        <w:rPr>
          <w:rFonts w:cstheme="minorHAnsi"/>
        </w:rPr>
      </w:pPr>
    </w:p>
    <w:p w14:paraId="092F0A82" w14:textId="77777777" w:rsidR="00E7203E" w:rsidRDefault="00E7203E" w:rsidP="00CF221E">
      <w:pPr>
        <w:spacing w:line="276" w:lineRule="auto"/>
        <w:jc w:val="both"/>
        <w:rPr>
          <w:rFonts w:cstheme="minorHAnsi"/>
        </w:rPr>
      </w:pPr>
    </w:p>
    <w:p w14:paraId="6F509756" w14:textId="3334BC78" w:rsidR="00CF221E" w:rsidRDefault="00CF221E" w:rsidP="00CF221E">
      <w:pPr>
        <w:spacing w:line="276" w:lineRule="auto"/>
        <w:jc w:val="both"/>
        <w:rPr>
          <w:rFonts w:cstheme="minorHAnsi"/>
        </w:rPr>
      </w:pPr>
      <w:r>
        <w:rPr>
          <w:rFonts w:cstheme="minorHAnsi"/>
        </w:rPr>
        <w:t>This example highlights some of the flaws of</w:t>
      </w:r>
      <w:r w:rsidRPr="00137BA8">
        <w:rPr>
          <w:rFonts w:cstheme="minorHAnsi"/>
        </w:rPr>
        <w:t xml:space="preserve"> visually identifying microwear </w:t>
      </w:r>
      <w:r w:rsidR="00522A1D">
        <w:rPr>
          <w:rFonts w:cstheme="minorHAnsi"/>
        </w:rPr>
        <w:t>features</w:t>
      </w:r>
      <w:r w:rsidR="00E9524A">
        <w:rPr>
          <w:rFonts w:cstheme="minorHAnsi"/>
        </w:rPr>
        <w:t xml:space="preserve"> from</w:t>
      </w:r>
      <w:r>
        <w:rPr>
          <w:rFonts w:cstheme="minorHAnsi"/>
        </w:rPr>
        <w:t xml:space="preserve"> images.</w:t>
      </w:r>
      <w:r w:rsidRPr="00137BA8">
        <w:rPr>
          <w:rFonts w:cstheme="minorHAnsi"/>
        </w:rPr>
        <w:t xml:space="preserve"> </w:t>
      </w:r>
      <w:r>
        <w:rPr>
          <w:rFonts w:cstheme="minorHAnsi"/>
        </w:rPr>
        <w:t xml:space="preserve">In more recent years palaeontologists have used </w:t>
      </w:r>
      <w:r w:rsidR="00F20872">
        <w:rPr>
          <w:rFonts w:cstheme="minorHAnsi"/>
        </w:rPr>
        <w:t>texture</w:t>
      </w:r>
      <w:r w:rsidRPr="00137BA8">
        <w:rPr>
          <w:rFonts w:cstheme="minorHAnsi"/>
        </w:rPr>
        <w:t xml:space="preserve"> parameters </w:t>
      </w:r>
      <w:r w:rsidR="00F20872">
        <w:rPr>
          <w:rFonts w:cstheme="minorHAnsi"/>
        </w:rPr>
        <w:t xml:space="preserve">to </w:t>
      </w:r>
      <w:r>
        <w:rPr>
          <w:rFonts w:cstheme="minorHAnsi"/>
        </w:rPr>
        <w:t>quantify microwear differences between species</w:t>
      </w:r>
      <w:r w:rsidRPr="00137BA8">
        <w:rPr>
          <w:rFonts w:cstheme="minorHAnsi"/>
        </w:rPr>
        <w:t>. There are 2</w:t>
      </w:r>
      <w:r>
        <w:rPr>
          <w:rFonts w:cstheme="minorHAnsi"/>
        </w:rPr>
        <w:t>2 such</w:t>
      </w:r>
      <w:r w:rsidRPr="00137BA8">
        <w:rPr>
          <w:rFonts w:cstheme="minorHAnsi"/>
        </w:rPr>
        <w:t xml:space="preserve"> parameters but we will focus on two here; average peak volume and average trough volume (both measured in micrometres</w:t>
      </w:r>
      <w:r w:rsidRPr="00137BA8">
        <w:rPr>
          <w:rFonts w:cstheme="minorHAnsi"/>
          <w:vertAlign w:val="superscript"/>
        </w:rPr>
        <w:t>3</w:t>
      </w:r>
      <w:r w:rsidRPr="00137BA8">
        <w:rPr>
          <w:rFonts w:cstheme="minorHAnsi"/>
        </w:rPr>
        <w:t>/millimetre</w:t>
      </w:r>
      <w:r w:rsidRPr="00137BA8">
        <w:rPr>
          <w:rFonts w:cstheme="minorHAnsi"/>
          <w:vertAlign w:val="superscript"/>
        </w:rPr>
        <w:t>3</w:t>
      </w:r>
      <w:r w:rsidRPr="00137BA8">
        <w:rPr>
          <w:rFonts w:cstheme="minorHAnsi"/>
        </w:rPr>
        <w:t xml:space="preserve">). Surface textures with larger peak and/or trough volume are considered rougher and are formed by diets with more hard items, as illustrated below. N.B. the schematic is a 2D representation of volumetric parameters.  </w:t>
      </w:r>
    </w:p>
    <w:p w14:paraId="01CAA4C0" w14:textId="77777777" w:rsidR="00CF221E" w:rsidRDefault="00CF221E" w:rsidP="00CF221E">
      <w:pPr>
        <w:spacing w:line="276" w:lineRule="auto"/>
        <w:jc w:val="both"/>
        <w:rPr>
          <w:rFonts w:cstheme="minorHAnsi"/>
        </w:rPr>
      </w:pPr>
    </w:p>
    <w:p w14:paraId="561EF972" w14:textId="77777777" w:rsidR="00CF221E" w:rsidRPr="00A57536" w:rsidRDefault="00CF221E" w:rsidP="00CF221E">
      <w:pPr>
        <w:spacing w:line="360" w:lineRule="auto"/>
        <w:jc w:val="center"/>
        <w:rPr>
          <w:rFonts w:ascii="Arial" w:hAnsi="Arial" w:cs="Arial"/>
          <w:color w:val="FF0000"/>
        </w:rPr>
      </w:pPr>
      <w:r>
        <w:rPr>
          <w:rFonts w:ascii="Arial" w:hAnsi="Arial" w:cs="Arial"/>
          <w:noProof/>
          <w:color w:val="FF0000"/>
          <w:lang w:eastAsia="en-GB"/>
        </w:rPr>
        <w:drawing>
          <wp:inline distT="0" distB="0" distL="0" distR="0" wp14:anchorId="28A2A548" wp14:editId="0258B6C1">
            <wp:extent cx="5408930" cy="3238218"/>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wear Texture Schematic.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41958" cy="3257991"/>
                    </a:xfrm>
                    <a:prstGeom prst="rect">
                      <a:avLst/>
                    </a:prstGeom>
                  </pic:spPr>
                </pic:pic>
              </a:graphicData>
            </a:graphic>
          </wp:inline>
        </w:drawing>
      </w:r>
    </w:p>
    <w:p w14:paraId="1079BFB7" w14:textId="46B3C43B" w:rsidR="00B71495" w:rsidRDefault="00CF221E" w:rsidP="00F20872">
      <w:pPr>
        <w:spacing w:line="276" w:lineRule="auto"/>
        <w:jc w:val="both"/>
        <w:rPr>
          <w:rFonts w:cstheme="minorHAnsi"/>
          <w:u w:val="single"/>
        </w:rPr>
      </w:pPr>
      <w:r w:rsidRPr="00137BA8">
        <w:rPr>
          <w:rFonts w:cstheme="minorHAnsi"/>
        </w:rPr>
        <w:t>Understanding the relationship between microwear characteristics and modern animals with different diets allows us to use modern animals as analogues to compare with microwear from extinct animals. N.B. We cannot explicitly say that “extinct animal A has the same microwear as modern animal B so extinct animal A also ate items X and Y”, but rather “extinct animal A ate food items with the same material properties as in the modern animal B diet”.</w:t>
      </w:r>
    </w:p>
    <w:p w14:paraId="797BEC63" w14:textId="6CB2D891" w:rsidR="00F20872" w:rsidRDefault="00F20872" w:rsidP="00F20872">
      <w:pPr>
        <w:spacing w:line="276" w:lineRule="auto"/>
        <w:jc w:val="both"/>
        <w:rPr>
          <w:rFonts w:cstheme="minorHAnsi"/>
          <w:u w:val="single"/>
        </w:rPr>
      </w:pPr>
    </w:p>
    <w:p w14:paraId="242B2D7C" w14:textId="77777777" w:rsidR="00E7203E" w:rsidRPr="00F20872" w:rsidRDefault="00E7203E" w:rsidP="00F20872">
      <w:pPr>
        <w:spacing w:line="276" w:lineRule="auto"/>
        <w:jc w:val="both"/>
        <w:rPr>
          <w:rFonts w:cstheme="minorHAnsi"/>
          <w:u w:val="single"/>
        </w:rPr>
      </w:pPr>
    </w:p>
    <w:p w14:paraId="5E309995" w14:textId="5EF9FF6F" w:rsidR="008A1D3B" w:rsidRPr="00137BA8" w:rsidRDefault="008A1D3B" w:rsidP="00FF141E">
      <w:pPr>
        <w:spacing w:after="0" w:line="276" w:lineRule="auto"/>
        <w:rPr>
          <w:rFonts w:cstheme="minorHAnsi"/>
          <w:u w:val="single"/>
        </w:rPr>
      </w:pPr>
      <w:r w:rsidRPr="00C836CE">
        <w:rPr>
          <w:rFonts w:cstheme="minorHAnsi"/>
          <w:b/>
          <w:bCs/>
          <w:u w:val="single"/>
        </w:rPr>
        <w:lastRenderedPageBreak/>
        <w:t>Q</w:t>
      </w:r>
      <w:r w:rsidR="00FF141E">
        <w:rPr>
          <w:rFonts w:cstheme="minorHAnsi"/>
          <w:b/>
          <w:bCs/>
          <w:u w:val="single"/>
        </w:rPr>
        <w:t>:</w:t>
      </w:r>
      <w:r w:rsidRPr="00137BA8">
        <w:rPr>
          <w:rFonts w:cstheme="minorHAnsi"/>
          <w:b/>
        </w:rPr>
        <w:t xml:space="preserve"> </w:t>
      </w:r>
      <w:r w:rsidRPr="00C836CE">
        <w:rPr>
          <w:rFonts w:cstheme="minorHAnsi"/>
          <w:b/>
          <w:bCs/>
        </w:rPr>
        <w:t xml:space="preserve">What are the advantages of using </w:t>
      </w:r>
      <w:r w:rsidR="00137BA8" w:rsidRPr="00C836CE">
        <w:rPr>
          <w:rFonts w:cstheme="minorHAnsi"/>
          <w:b/>
          <w:bCs/>
        </w:rPr>
        <w:t>textures</w:t>
      </w:r>
      <w:r w:rsidRPr="00C836CE">
        <w:rPr>
          <w:rFonts w:cstheme="minorHAnsi"/>
          <w:b/>
          <w:bCs/>
        </w:rPr>
        <w:t xml:space="preserve"> parameters to deduce microwear differences between animals with different diets, rather than by visually identifying features?</w:t>
      </w:r>
    </w:p>
    <w:p w14:paraId="36AAB541" w14:textId="77777777" w:rsidR="00CF221E" w:rsidRDefault="00CF221E" w:rsidP="00CF221E">
      <w:pPr>
        <w:spacing w:line="276" w:lineRule="auto"/>
        <w:jc w:val="both"/>
        <w:rPr>
          <w:rFonts w:cstheme="minorHAnsi"/>
          <w:b/>
          <w:bCs/>
          <w:u w:val="single"/>
        </w:rPr>
      </w:pPr>
    </w:p>
    <w:p w14:paraId="49E21D45" w14:textId="277CBCCC" w:rsidR="00CF221E" w:rsidRDefault="00CF221E" w:rsidP="00CF221E">
      <w:pPr>
        <w:spacing w:line="276" w:lineRule="auto"/>
        <w:jc w:val="both"/>
        <w:rPr>
          <w:rFonts w:cstheme="minorHAnsi"/>
          <w:b/>
          <w:bCs/>
          <w:u w:val="single"/>
        </w:rPr>
      </w:pPr>
    </w:p>
    <w:p w14:paraId="7763B446" w14:textId="340C9F2C" w:rsidR="00E7203E" w:rsidRDefault="00E7203E" w:rsidP="00CF221E">
      <w:pPr>
        <w:spacing w:line="276" w:lineRule="auto"/>
        <w:jc w:val="both"/>
        <w:rPr>
          <w:rFonts w:cstheme="minorHAnsi"/>
          <w:b/>
          <w:bCs/>
          <w:u w:val="single"/>
        </w:rPr>
      </w:pPr>
    </w:p>
    <w:p w14:paraId="63431979" w14:textId="77777777" w:rsidR="00E7203E" w:rsidRDefault="00E7203E" w:rsidP="00CF221E">
      <w:pPr>
        <w:spacing w:line="276" w:lineRule="auto"/>
        <w:jc w:val="both"/>
        <w:rPr>
          <w:rFonts w:cstheme="minorHAnsi"/>
          <w:b/>
          <w:bCs/>
          <w:u w:val="single"/>
        </w:rPr>
      </w:pPr>
    </w:p>
    <w:p w14:paraId="06EF5EA7" w14:textId="77777777" w:rsidR="00E7203E" w:rsidRDefault="00E7203E" w:rsidP="00CF221E">
      <w:pPr>
        <w:spacing w:line="276" w:lineRule="auto"/>
        <w:jc w:val="both"/>
        <w:rPr>
          <w:rFonts w:cstheme="minorHAnsi"/>
          <w:b/>
          <w:bCs/>
          <w:u w:val="single"/>
        </w:rPr>
      </w:pPr>
    </w:p>
    <w:p w14:paraId="3DE31783" w14:textId="77777777" w:rsidR="003779B1" w:rsidRDefault="003779B1" w:rsidP="00CF221E">
      <w:pPr>
        <w:spacing w:line="276" w:lineRule="auto"/>
        <w:jc w:val="both"/>
        <w:rPr>
          <w:rFonts w:cstheme="minorHAnsi"/>
          <w:b/>
          <w:bCs/>
          <w:u w:val="single"/>
        </w:rPr>
      </w:pPr>
    </w:p>
    <w:p w14:paraId="7D0F3182" w14:textId="525191A1" w:rsidR="00CF221E" w:rsidRPr="00CF221E" w:rsidRDefault="00CF221E" w:rsidP="00CF221E">
      <w:pPr>
        <w:spacing w:line="276" w:lineRule="auto"/>
        <w:jc w:val="both"/>
        <w:rPr>
          <w:rFonts w:cstheme="minorHAnsi"/>
        </w:rPr>
      </w:pPr>
      <w:r w:rsidRPr="00CF221E">
        <w:rPr>
          <w:rFonts w:cstheme="minorHAnsi"/>
          <w:b/>
          <w:bCs/>
          <w:u w:val="single"/>
        </w:rPr>
        <w:t>Task:</w:t>
      </w:r>
      <w:r w:rsidRPr="00CF221E">
        <w:rPr>
          <w:rFonts w:cstheme="minorHAnsi"/>
        </w:rPr>
        <w:t xml:space="preserve"> </w:t>
      </w:r>
      <w:r w:rsidRPr="00CF221E">
        <w:rPr>
          <w:rFonts w:cstheme="minorHAnsi"/>
          <w:b/>
          <w:bCs/>
        </w:rPr>
        <w:t xml:space="preserve">plot the </w:t>
      </w:r>
      <w:r>
        <w:rPr>
          <w:rFonts w:cstheme="minorHAnsi"/>
          <w:b/>
          <w:bCs/>
        </w:rPr>
        <w:t>African carnivore 3D</w:t>
      </w:r>
      <w:r w:rsidRPr="00CF221E">
        <w:rPr>
          <w:rFonts w:cstheme="minorHAnsi"/>
          <w:b/>
          <w:bCs/>
        </w:rPr>
        <w:t xml:space="preserve"> microwear data in Excel (or draw on graph paper) to deduce the likely material properties of</w:t>
      </w:r>
      <w:r>
        <w:rPr>
          <w:rFonts w:cstheme="minorHAnsi"/>
          <w:b/>
          <w:bCs/>
        </w:rPr>
        <w:t xml:space="preserve"> carnivore</w:t>
      </w:r>
      <w:r w:rsidRPr="00CF221E">
        <w:rPr>
          <w:rFonts w:cstheme="minorHAnsi"/>
          <w:b/>
          <w:bCs/>
        </w:rPr>
        <w:t xml:space="preserve"> diets (average peak volume; x-axis, average trough volume; y-axis). </w:t>
      </w:r>
      <w:r>
        <w:rPr>
          <w:rFonts w:cstheme="minorHAnsi"/>
          <w:b/>
          <w:bCs/>
        </w:rPr>
        <w:t xml:space="preserve">Is the result more </w:t>
      </w:r>
      <w:r w:rsidR="00522A1D">
        <w:rPr>
          <w:rFonts w:cstheme="minorHAnsi"/>
          <w:b/>
          <w:bCs/>
        </w:rPr>
        <w:t>like</w:t>
      </w:r>
      <w:r>
        <w:rPr>
          <w:rFonts w:cstheme="minorHAnsi"/>
          <w:b/>
          <w:bCs/>
        </w:rPr>
        <w:t xml:space="preserve"> what </w:t>
      </w:r>
      <w:r w:rsidR="0005277B">
        <w:rPr>
          <w:rFonts w:cstheme="minorHAnsi"/>
          <w:b/>
          <w:bCs/>
        </w:rPr>
        <w:t xml:space="preserve">we </w:t>
      </w:r>
      <w:r>
        <w:rPr>
          <w:rFonts w:cstheme="minorHAnsi"/>
          <w:b/>
          <w:bCs/>
        </w:rPr>
        <w:t xml:space="preserve">would expect based on </w:t>
      </w:r>
      <w:r w:rsidR="00C1161A">
        <w:rPr>
          <w:rFonts w:cstheme="minorHAnsi"/>
          <w:b/>
          <w:bCs/>
        </w:rPr>
        <w:t>known</w:t>
      </w:r>
      <w:r>
        <w:rPr>
          <w:rFonts w:cstheme="minorHAnsi"/>
          <w:b/>
          <w:bCs/>
        </w:rPr>
        <w:t xml:space="preserve"> behaviour</w:t>
      </w:r>
      <w:r w:rsidR="00C1161A">
        <w:rPr>
          <w:rFonts w:cstheme="minorHAnsi"/>
          <w:b/>
          <w:bCs/>
        </w:rPr>
        <w:t>s</w:t>
      </w:r>
      <w:r>
        <w:rPr>
          <w:rFonts w:cstheme="minorHAnsi"/>
          <w:b/>
          <w:bCs/>
        </w:rPr>
        <w:t>?</w:t>
      </w: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2257"/>
        <w:gridCol w:w="2257"/>
      </w:tblGrid>
      <w:tr w:rsidR="00CF221E" w:rsidRPr="00AF3093" w14:paraId="1F58670B" w14:textId="77777777" w:rsidTr="00A27D1B">
        <w:trPr>
          <w:trHeight w:val="200"/>
          <w:jc w:val="center"/>
        </w:trPr>
        <w:tc>
          <w:tcPr>
            <w:tcW w:w="1518" w:type="dxa"/>
            <w:shd w:val="clear" w:color="auto" w:fill="auto"/>
            <w:noWrap/>
            <w:vAlign w:val="bottom"/>
            <w:hideMark/>
          </w:tcPr>
          <w:p w14:paraId="4AEB35C5" w14:textId="77777777" w:rsidR="00CF221E" w:rsidRPr="00AF3093" w:rsidRDefault="00CF221E" w:rsidP="00A27D1B">
            <w:pPr>
              <w:spacing w:after="0" w:line="240" w:lineRule="auto"/>
              <w:jc w:val="center"/>
              <w:rPr>
                <w:rFonts w:eastAsia="Times New Roman" w:cstheme="minorHAnsi"/>
                <w:b/>
                <w:bCs/>
                <w:color w:val="000000"/>
                <w:sz w:val="18"/>
                <w:szCs w:val="18"/>
                <w:lang w:eastAsia="en-GB"/>
              </w:rPr>
            </w:pPr>
            <w:r w:rsidRPr="00AF3093">
              <w:rPr>
                <w:rFonts w:eastAsia="Times New Roman" w:cstheme="minorHAnsi"/>
                <w:b/>
                <w:bCs/>
                <w:color w:val="000000"/>
                <w:sz w:val="18"/>
                <w:szCs w:val="18"/>
                <w:lang w:eastAsia="en-GB"/>
              </w:rPr>
              <w:t>species</w:t>
            </w:r>
          </w:p>
        </w:tc>
        <w:tc>
          <w:tcPr>
            <w:tcW w:w="1879" w:type="dxa"/>
            <w:shd w:val="clear" w:color="auto" w:fill="auto"/>
            <w:noWrap/>
            <w:vAlign w:val="bottom"/>
            <w:hideMark/>
          </w:tcPr>
          <w:p w14:paraId="3C7AB5FC" w14:textId="77777777" w:rsidR="00CF221E" w:rsidRPr="00AF3093" w:rsidRDefault="00CF221E" w:rsidP="00A27D1B">
            <w:pPr>
              <w:spacing w:after="0" w:line="240" w:lineRule="auto"/>
              <w:jc w:val="center"/>
              <w:rPr>
                <w:rFonts w:eastAsia="Times New Roman" w:cstheme="minorHAnsi"/>
                <w:b/>
                <w:bCs/>
                <w:color w:val="000000"/>
                <w:sz w:val="18"/>
                <w:szCs w:val="18"/>
                <w:lang w:eastAsia="en-GB"/>
              </w:rPr>
            </w:pPr>
            <w:r w:rsidRPr="00AF3093">
              <w:rPr>
                <w:rFonts w:eastAsia="Times New Roman" w:cstheme="minorHAnsi"/>
                <w:b/>
                <w:bCs/>
                <w:color w:val="000000"/>
                <w:sz w:val="18"/>
                <w:szCs w:val="18"/>
                <w:lang w:eastAsia="en-GB"/>
              </w:rPr>
              <w:t>average peak volume (micrometres</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/millimetre</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w:t>
            </w:r>
          </w:p>
        </w:tc>
        <w:tc>
          <w:tcPr>
            <w:tcW w:w="1701" w:type="dxa"/>
            <w:shd w:val="clear" w:color="auto" w:fill="auto"/>
            <w:noWrap/>
            <w:vAlign w:val="bottom"/>
            <w:hideMark/>
          </w:tcPr>
          <w:p w14:paraId="4AA46235" w14:textId="77777777" w:rsidR="00CF221E" w:rsidRPr="00AF3093" w:rsidRDefault="00CF221E" w:rsidP="00A27D1B">
            <w:pPr>
              <w:spacing w:after="0" w:line="240" w:lineRule="auto"/>
              <w:jc w:val="center"/>
              <w:rPr>
                <w:rFonts w:eastAsia="Times New Roman" w:cstheme="minorHAnsi"/>
                <w:b/>
                <w:bCs/>
                <w:color w:val="000000"/>
                <w:sz w:val="18"/>
                <w:szCs w:val="18"/>
                <w:lang w:eastAsia="en-GB"/>
              </w:rPr>
            </w:pPr>
            <w:r w:rsidRPr="00AF3093">
              <w:rPr>
                <w:rFonts w:eastAsia="Times New Roman" w:cstheme="minorHAnsi"/>
                <w:b/>
                <w:bCs/>
                <w:color w:val="000000"/>
                <w:sz w:val="18"/>
                <w:szCs w:val="18"/>
                <w:lang w:eastAsia="en-GB"/>
              </w:rPr>
              <w:t>average trough volume (micrometres</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/millimetre</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w:t>
            </w:r>
          </w:p>
        </w:tc>
      </w:tr>
      <w:tr w:rsidR="00CF221E" w:rsidRPr="00AF3093" w14:paraId="63815EE2" w14:textId="77777777" w:rsidTr="00A27D1B">
        <w:trPr>
          <w:trHeight w:val="288"/>
          <w:jc w:val="center"/>
        </w:trPr>
        <w:tc>
          <w:tcPr>
            <w:tcW w:w="1518" w:type="dxa"/>
            <w:shd w:val="clear" w:color="auto" w:fill="auto"/>
            <w:noWrap/>
            <w:vAlign w:val="bottom"/>
            <w:hideMark/>
          </w:tcPr>
          <w:p w14:paraId="1D75D808" w14:textId="77777777" w:rsidR="00CF221E" w:rsidRPr="00AF3093" w:rsidRDefault="00CF221E" w:rsidP="00A27D1B">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cheetah</w:t>
            </w:r>
          </w:p>
        </w:tc>
        <w:tc>
          <w:tcPr>
            <w:tcW w:w="1879" w:type="dxa"/>
            <w:shd w:val="clear" w:color="auto" w:fill="auto"/>
            <w:noWrap/>
            <w:vAlign w:val="bottom"/>
            <w:hideMark/>
          </w:tcPr>
          <w:p w14:paraId="4CED65E0"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2.34</w:t>
            </w:r>
          </w:p>
        </w:tc>
        <w:tc>
          <w:tcPr>
            <w:tcW w:w="1701" w:type="dxa"/>
            <w:shd w:val="clear" w:color="auto" w:fill="auto"/>
            <w:noWrap/>
            <w:vAlign w:val="bottom"/>
            <w:hideMark/>
          </w:tcPr>
          <w:p w14:paraId="4A6A1A57"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2.43</w:t>
            </w:r>
          </w:p>
        </w:tc>
      </w:tr>
      <w:tr w:rsidR="00CF221E" w:rsidRPr="00AF3093" w14:paraId="40B8CF22" w14:textId="77777777" w:rsidTr="00A27D1B">
        <w:trPr>
          <w:trHeight w:val="288"/>
          <w:jc w:val="center"/>
        </w:trPr>
        <w:tc>
          <w:tcPr>
            <w:tcW w:w="1518" w:type="dxa"/>
            <w:shd w:val="clear" w:color="auto" w:fill="auto"/>
            <w:noWrap/>
            <w:vAlign w:val="bottom"/>
            <w:hideMark/>
          </w:tcPr>
          <w:p w14:paraId="7521F7CA" w14:textId="77777777" w:rsidR="00CF221E" w:rsidRPr="00AF3093" w:rsidRDefault="00CF221E" w:rsidP="00A27D1B">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cheetah</w:t>
            </w:r>
          </w:p>
        </w:tc>
        <w:tc>
          <w:tcPr>
            <w:tcW w:w="1879" w:type="dxa"/>
            <w:shd w:val="clear" w:color="auto" w:fill="auto"/>
            <w:noWrap/>
            <w:vAlign w:val="bottom"/>
            <w:hideMark/>
          </w:tcPr>
          <w:p w14:paraId="332BEB9B"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2.16</w:t>
            </w:r>
          </w:p>
        </w:tc>
        <w:tc>
          <w:tcPr>
            <w:tcW w:w="1701" w:type="dxa"/>
            <w:shd w:val="clear" w:color="auto" w:fill="auto"/>
            <w:noWrap/>
            <w:vAlign w:val="bottom"/>
            <w:hideMark/>
          </w:tcPr>
          <w:p w14:paraId="36FA7073"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2.45</w:t>
            </w:r>
          </w:p>
        </w:tc>
      </w:tr>
      <w:tr w:rsidR="00CF221E" w:rsidRPr="00AF3093" w14:paraId="6B3B0E8D" w14:textId="77777777" w:rsidTr="00A27D1B">
        <w:trPr>
          <w:trHeight w:val="288"/>
          <w:jc w:val="center"/>
        </w:trPr>
        <w:tc>
          <w:tcPr>
            <w:tcW w:w="1518" w:type="dxa"/>
            <w:shd w:val="clear" w:color="auto" w:fill="auto"/>
            <w:noWrap/>
            <w:vAlign w:val="bottom"/>
            <w:hideMark/>
          </w:tcPr>
          <w:p w14:paraId="0CEF1FA6" w14:textId="77777777" w:rsidR="00CF221E" w:rsidRPr="00AF3093" w:rsidRDefault="00CF221E" w:rsidP="00A27D1B">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cheetah</w:t>
            </w:r>
          </w:p>
        </w:tc>
        <w:tc>
          <w:tcPr>
            <w:tcW w:w="1879" w:type="dxa"/>
            <w:shd w:val="clear" w:color="auto" w:fill="auto"/>
            <w:noWrap/>
            <w:vAlign w:val="bottom"/>
            <w:hideMark/>
          </w:tcPr>
          <w:p w14:paraId="4C9DE40B"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2.25</w:t>
            </w:r>
          </w:p>
        </w:tc>
        <w:tc>
          <w:tcPr>
            <w:tcW w:w="1701" w:type="dxa"/>
            <w:shd w:val="clear" w:color="auto" w:fill="auto"/>
            <w:noWrap/>
            <w:vAlign w:val="bottom"/>
            <w:hideMark/>
          </w:tcPr>
          <w:p w14:paraId="60425170"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2.13</w:t>
            </w:r>
          </w:p>
        </w:tc>
      </w:tr>
      <w:tr w:rsidR="00CF221E" w:rsidRPr="00AF3093" w14:paraId="6346C701" w14:textId="77777777" w:rsidTr="00A27D1B">
        <w:trPr>
          <w:trHeight w:val="288"/>
          <w:jc w:val="center"/>
        </w:trPr>
        <w:tc>
          <w:tcPr>
            <w:tcW w:w="1518" w:type="dxa"/>
            <w:shd w:val="clear" w:color="auto" w:fill="auto"/>
            <w:noWrap/>
            <w:vAlign w:val="bottom"/>
            <w:hideMark/>
          </w:tcPr>
          <w:p w14:paraId="53AA2165" w14:textId="77777777" w:rsidR="00CF221E" w:rsidRPr="00AF3093" w:rsidRDefault="00CF221E" w:rsidP="00A27D1B">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cheetah</w:t>
            </w:r>
          </w:p>
        </w:tc>
        <w:tc>
          <w:tcPr>
            <w:tcW w:w="1879" w:type="dxa"/>
            <w:shd w:val="clear" w:color="auto" w:fill="auto"/>
            <w:noWrap/>
            <w:vAlign w:val="bottom"/>
            <w:hideMark/>
          </w:tcPr>
          <w:p w14:paraId="40D0085E"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1.76</w:t>
            </w:r>
          </w:p>
        </w:tc>
        <w:tc>
          <w:tcPr>
            <w:tcW w:w="1701" w:type="dxa"/>
            <w:shd w:val="clear" w:color="auto" w:fill="auto"/>
            <w:noWrap/>
            <w:vAlign w:val="bottom"/>
            <w:hideMark/>
          </w:tcPr>
          <w:p w14:paraId="07DDCE7A"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2.8</w:t>
            </w:r>
          </w:p>
        </w:tc>
      </w:tr>
      <w:tr w:rsidR="00CF221E" w:rsidRPr="00AF3093" w14:paraId="3095851C" w14:textId="77777777" w:rsidTr="00A27D1B">
        <w:trPr>
          <w:trHeight w:val="288"/>
          <w:jc w:val="center"/>
        </w:trPr>
        <w:tc>
          <w:tcPr>
            <w:tcW w:w="1518" w:type="dxa"/>
            <w:shd w:val="clear" w:color="auto" w:fill="auto"/>
            <w:noWrap/>
            <w:vAlign w:val="bottom"/>
            <w:hideMark/>
          </w:tcPr>
          <w:p w14:paraId="2D4D6368" w14:textId="77777777" w:rsidR="00CF221E" w:rsidRPr="00AF3093" w:rsidRDefault="00CF221E" w:rsidP="00A27D1B">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cheetah</w:t>
            </w:r>
          </w:p>
        </w:tc>
        <w:tc>
          <w:tcPr>
            <w:tcW w:w="1879" w:type="dxa"/>
            <w:shd w:val="clear" w:color="auto" w:fill="auto"/>
            <w:noWrap/>
            <w:vAlign w:val="bottom"/>
            <w:hideMark/>
          </w:tcPr>
          <w:p w14:paraId="0CEB51CB"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2.14</w:t>
            </w:r>
          </w:p>
        </w:tc>
        <w:tc>
          <w:tcPr>
            <w:tcW w:w="1701" w:type="dxa"/>
            <w:shd w:val="clear" w:color="auto" w:fill="auto"/>
            <w:noWrap/>
            <w:vAlign w:val="bottom"/>
            <w:hideMark/>
          </w:tcPr>
          <w:p w14:paraId="3AAD9763"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2.24</w:t>
            </w:r>
          </w:p>
        </w:tc>
      </w:tr>
      <w:tr w:rsidR="00CF221E" w:rsidRPr="00AF3093" w14:paraId="0E4672B5" w14:textId="77777777" w:rsidTr="00A27D1B">
        <w:trPr>
          <w:trHeight w:val="252"/>
          <w:jc w:val="center"/>
        </w:trPr>
        <w:tc>
          <w:tcPr>
            <w:tcW w:w="1518" w:type="dxa"/>
            <w:shd w:val="clear" w:color="auto" w:fill="auto"/>
            <w:noWrap/>
            <w:vAlign w:val="bottom"/>
            <w:hideMark/>
          </w:tcPr>
          <w:p w14:paraId="73205C55" w14:textId="77777777" w:rsidR="00CF221E" w:rsidRPr="00AF3093" w:rsidRDefault="00CF221E" w:rsidP="00A27D1B">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cheetah</w:t>
            </w:r>
          </w:p>
        </w:tc>
        <w:tc>
          <w:tcPr>
            <w:tcW w:w="1879" w:type="dxa"/>
            <w:shd w:val="clear" w:color="auto" w:fill="auto"/>
            <w:noWrap/>
            <w:vAlign w:val="bottom"/>
            <w:hideMark/>
          </w:tcPr>
          <w:p w14:paraId="3B832EED"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2.61</w:t>
            </w:r>
          </w:p>
        </w:tc>
        <w:tc>
          <w:tcPr>
            <w:tcW w:w="1701" w:type="dxa"/>
            <w:shd w:val="clear" w:color="auto" w:fill="auto"/>
            <w:noWrap/>
            <w:vAlign w:val="bottom"/>
            <w:hideMark/>
          </w:tcPr>
          <w:p w14:paraId="32AC124A"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2.45</w:t>
            </w:r>
          </w:p>
        </w:tc>
      </w:tr>
      <w:tr w:rsidR="00CF221E" w:rsidRPr="00AF3093" w14:paraId="69A4EA40" w14:textId="77777777" w:rsidTr="00A27D1B">
        <w:trPr>
          <w:trHeight w:val="288"/>
          <w:jc w:val="center"/>
        </w:trPr>
        <w:tc>
          <w:tcPr>
            <w:tcW w:w="1518" w:type="dxa"/>
            <w:shd w:val="clear" w:color="auto" w:fill="auto"/>
            <w:noWrap/>
            <w:vAlign w:val="bottom"/>
            <w:hideMark/>
          </w:tcPr>
          <w:p w14:paraId="3FAB4AB8" w14:textId="77777777" w:rsidR="00CF221E" w:rsidRPr="00AF3093" w:rsidRDefault="00CF221E" w:rsidP="00A27D1B">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cheetah</w:t>
            </w:r>
          </w:p>
        </w:tc>
        <w:tc>
          <w:tcPr>
            <w:tcW w:w="1879" w:type="dxa"/>
            <w:shd w:val="clear" w:color="auto" w:fill="auto"/>
            <w:noWrap/>
            <w:vAlign w:val="bottom"/>
            <w:hideMark/>
          </w:tcPr>
          <w:p w14:paraId="295E3AD4"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2.1</w:t>
            </w:r>
          </w:p>
        </w:tc>
        <w:tc>
          <w:tcPr>
            <w:tcW w:w="1701" w:type="dxa"/>
            <w:shd w:val="clear" w:color="auto" w:fill="auto"/>
            <w:noWrap/>
            <w:vAlign w:val="bottom"/>
            <w:hideMark/>
          </w:tcPr>
          <w:p w14:paraId="1F03A385"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2.61</w:t>
            </w:r>
          </w:p>
        </w:tc>
      </w:tr>
      <w:tr w:rsidR="00CF221E" w:rsidRPr="00AF3093" w14:paraId="426CBE25" w14:textId="77777777" w:rsidTr="00A27D1B">
        <w:trPr>
          <w:trHeight w:val="288"/>
          <w:jc w:val="center"/>
        </w:trPr>
        <w:tc>
          <w:tcPr>
            <w:tcW w:w="1518" w:type="dxa"/>
            <w:shd w:val="clear" w:color="auto" w:fill="auto"/>
            <w:noWrap/>
            <w:vAlign w:val="bottom"/>
            <w:hideMark/>
          </w:tcPr>
          <w:p w14:paraId="76BB7748" w14:textId="77777777" w:rsidR="00CF221E" w:rsidRPr="00AF3093" w:rsidRDefault="00CF221E" w:rsidP="00A27D1B">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hyena</w:t>
            </w:r>
          </w:p>
        </w:tc>
        <w:tc>
          <w:tcPr>
            <w:tcW w:w="1879" w:type="dxa"/>
            <w:shd w:val="clear" w:color="auto" w:fill="auto"/>
            <w:noWrap/>
            <w:vAlign w:val="bottom"/>
            <w:hideMark/>
          </w:tcPr>
          <w:p w14:paraId="10DC03CA"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5.72</w:t>
            </w:r>
          </w:p>
        </w:tc>
        <w:tc>
          <w:tcPr>
            <w:tcW w:w="1701" w:type="dxa"/>
            <w:shd w:val="clear" w:color="auto" w:fill="auto"/>
            <w:noWrap/>
            <w:vAlign w:val="bottom"/>
            <w:hideMark/>
          </w:tcPr>
          <w:p w14:paraId="638A0EF5"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5.79</w:t>
            </w:r>
          </w:p>
        </w:tc>
      </w:tr>
      <w:tr w:rsidR="00CF221E" w:rsidRPr="00AF3093" w14:paraId="268F10CD" w14:textId="77777777" w:rsidTr="00A27D1B">
        <w:trPr>
          <w:trHeight w:val="288"/>
          <w:jc w:val="center"/>
        </w:trPr>
        <w:tc>
          <w:tcPr>
            <w:tcW w:w="1518" w:type="dxa"/>
            <w:shd w:val="clear" w:color="auto" w:fill="auto"/>
            <w:noWrap/>
            <w:vAlign w:val="bottom"/>
            <w:hideMark/>
          </w:tcPr>
          <w:p w14:paraId="60C775EB" w14:textId="77777777" w:rsidR="00CF221E" w:rsidRPr="00AF3093" w:rsidRDefault="00CF221E" w:rsidP="00A27D1B">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hyena</w:t>
            </w:r>
          </w:p>
        </w:tc>
        <w:tc>
          <w:tcPr>
            <w:tcW w:w="1879" w:type="dxa"/>
            <w:shd w:val="clear" w:color="auto" w:fill="auto"/>
            <w:noWrap/>
            <w:vAlign w:val="bottom"/>
            <w:hideMark/>
          </w:tcPr>
          <w:p w14:paraId="5F03A876"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5.56</w:t>
            </w:r>
          </w:p>
        </w:tc>
        <w:tc>
          <w:tcPr>
            <w:tcW w:w="1701" w:type="dxa"/>
            <w:shd w:val="clear" w:color="auto" w:fill="auto"/>
            <w:noWrap/>
            <w:vAlign w:val="bottom"/>
            <w:hideMark/>
          </w:tcPr>
          <w:p w14:paraId="2A62ACE2"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5.34</w:t>
            </w:r>
          </w:p>
        </w:tc>
      </w:tr>
      <w:tr w:rsidR="00CF221E" w:rsidRPr="00AF3093" w14:paraId="23191D65" w14:textId="77777777" w:rsidTr="00A27D1B">
        <w:trPr>
          <w:trHeight w:val="288"/>
          <w:jc w:val="center"/>
        </w:trPr>
        <w:tc>
          <w:tcPr>
            <w:tcW w:w="1518" w:type="dxa"/>
            <w:shd w:val="clear" w:color="auto" w:fill="auto"/>
            <w:noWrap/>
            <w:vAlign w:val="bottom"/>
            <w:hideMark/>
          </w:tcPr>
          <w:p w14:paraId="598452E0" w14:textId="77777777" w:rsidR="00CF221E" w:rsidRPr="00AF3093" w:rsidRDefault="00CF221E" w:rsidP="00A27D1B">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hyena</w:t>
            </w:r>
          </w:p>
        </w:tc>
        <w:tc>
          <w:tcPr>
            <w:tcW w:w="1879" w:type="dxa"/>
            <w:shd w:val="clear" w:color="auto" w:fill="auto"/>
            <w:noWrap/>
            <w:vAlign w:val="bottom"/>
            <w:hideMark/>
          </w:tcPr>
          <w:p w14:paraId="446C4360"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4.87</w:t>
            </w:r>
          </w:p>
        </w:tc>
        <w:tc>
          <w:tcPr>
            <w:tcW w:w="1701" w:type="dxa"/>
            <w:shd w:val="clear" w:color="auto" w:fill="auto"/>
            <w:noWrap/>
            <w:vAlign w:val="bottom"/>
            <w:hideMark/>
          </w:tcPr>
          <w:p w14:paraId="08619837"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5.51</w:t>
            </w:r>
          </w:p>
        </w:tc>
      </w:tr>
      <w:tr w:rsidR="00CF221E" w:rsidRPr="00AF3093" w14:paraId="1D85C7D0" w14:textId="77777777" w:rsidTr="00A27D1B">
        <w:trPr>
          <w:trHeight w:val="276"/>
          <w:jc w:val="center"/>
        </w:trPr>
        <w:tc>
          <w:tcPr>
            <w:tcW w:w="1518" w:type="dxa"/>
            <w:shd w:val="clear" w:color="auto" w:fill="auto"/>
            <w:noWrap/>
            <w:vAlign w:val="bottom"/>
            <w:hideMark/>
          </w:tcPr>
          <w:p w14:paraId="15897400" w14:textId="77777777" w:rsidR="00CF221E" w:rsidRPr="00AF3093" w:rsidRDefault="00CF221E" w:rsidP="00A27D1B">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hyena</w:t>
            </w:r>
          </w:p>
        </w:tc>
        <w:tc>
          <w:tcPr>
            <w:tcW w:w="1879" w:type="dxa"/>
            <w:shd w:val="clear" w:color="auto" w:fill="auto"/>
            <w:noWrap/>
            <w:vAlign w:val="bottom"/>
            <w:hideMark/>
          </w:tcPr>
          <w:p w14:paraId="5533E257"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5.02</w:t>
            </w:r>
          </w:p>
        </w:tc>
        <w:tc>
          <w:tcPr>
            <w:tcW w:w="1701" w:type="dxa"/>
            <w:shd w:val="clear" w:color="auto" w:fill="auto"/>
            <w:noWrap/>
            <w:vAlign w:val="bottom"/>
            <w:hideMark/>
          </w:tcPr>
          <w:p w14:paraId="427F023D"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4.89</w:t>
            </w:r>
          </w:p>
        </w:tc>
      </w:tr>
      <w:tr w:rsidR="00CF221E" w:rsidRPr="00AF3093" w14:paraId="7E19098D" w14:textId="77777777" w:rsidTr="00A27D1B">
        <w:trPr>
          <w:trHeight w:val="288"/>
          <w:jc w:val="center"/>
        </w:trPr>
        <w:tc>
          <w:tcPr>
            <w:tcW w:w="1518" w:type="dxa"/>
            <w:shd w:val="clear" w:color="auto" w:fill="auto"/>
            <w:noWrap/>
            <w:vAlign w:val="bottom"/>
            <w:hideMark/>
          </w:tcPr>
          <w:p w14:paraId="304F2E63" w14:textId="77777777" w:rsidR="00CF221E" w:rsidRPr="00AF3093" w:rsidRDefault="00CF221E" w:rsidP="00A27D1B">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hyena</w:t>
            </w:r>
          </w:p>
        </w:tc>
        <w:tc>
          <w:tcPr>
            <w:tcW w:w="1879" w:type="dxa"/>
            <w:shd w:val="clear" w:color="auto" w:fill="auto"/>
            <w:noWrap/>
            <w:vAlign w:val="bottom"/>
            <w:hideMark/>
          </w:tcPr>
          <w:p w14:paraId="68B34BCD"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5.27</w:t>
            </w:r>
          </w:p>
        </w:tc>
        <w:tc>
          <w:tcPr>
            <w:tcW w:w="1701" w:type="dxa"/>
            <w:shd w:val="clear" w:color="auto" w:fill="auto"/>
            <w:noWrap/>
            <w:vAlign w:val="bottom"/>
            <w:hideMark/>
          </w:tcPr>
          <w:p w14:paraId="416FEE62"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5.09</w:t>
            </w:r>
          </w:p>
        </w:tc>
      </w:tr>
      <w:tr w:rsidR="00CF221E" w:rsidRPr="00AF3093" w14:paraId="4D3B4DA8" w14:textId="77777777" w:rsidTr="00A27D1B">
        <w:trPr>
          <w:trHeight w:val="288"/>
          <w:jc w:val="center"/>
        </w:trPr>
        <w:tc>
          <w:tcPr>
            <w:tcW w:w="1518" w:type="dxa"/>
            <w:shd w:val="clear" w:color="auto" w:fill="auto"/>
            <w:noWrap/>
            <w:vAlign w:val="bottom"/>
            <w:hideMark/>
          </w:tcPr>
          <w:p w14:paraId="21907244" w14:textId="77777777" w:rsidR="00CF221E" w:rsidRPr="00AF3093" w:rsidRDefault="00CF221E" w:rsidP="00A27D1B">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hyena</w:t>
            </w:r>
          </w:p>
        </w:tc>
        <w:tc>
          <w:tcPr>
            <w:tcW w:w="1879" w:type="dxa"/>
            <w:shd w:val="clear" w:color="auto" w:fill="auto"/>
            <w:noWrap/>
            <w:vAlign w:val="bottom"/>
            <w:hideMark/>
          </w:tcPr>
          <w:p w14:paraId="3D7C60E9"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5.33</w:t>
            </w:r>
          </w:p>
        </w:tc>
        <w:tc>
          <w:tcPr>
            <w:tcW w:w="1701" w:type="dxa"/>
            <w:shd w:val="clear" w:color="auto" w:fill="auto"/>
            <w:noWrap/>
            <w:vAlign w:val="bottom"/>
            <w:hideMark/>
          </w:tcPr>
          <w:p w14:paraId="679EAC0D"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5.63</w:t>
            </w:r>
          </w:p>
        </w:tc>
      </w:tr>
      <w:tr w:rsidR="00CF221E" w:rsidRPr="00AF3093" w14:paraId="24A8914D" w14:textId="77777777" w:rsidTr="00A27D1B">
        <w:trPr>
          <w:trHeight w:val="288"/>
          <w:jc w:val="center"/>
        </w:trPr>
        <w:tc>
          <w:tcPr>
            <w:tcW w:w="1518" w:type="dxa"/>
            <w:shd w:val="clear" w:color="auto" w:fill="auto"/>
            <w:noWrap/>
            <w:vAlign w:val="bottom"/>
            <w:hideMark/>
          </w:tcPr>
          <w:p w14:paraId="771F0530" w14:textId="77777777" w:rsidR="00CF221E" w:rsidRPr="00AF3093" w:rsidRDefault="00CF221E" w:rsidP="00A27D1B">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hyena</w:t>
            </w:r>
          </w:p>
        </w:tc>
        <w:tc>
          <w:tcPr>
            <w:tcW w:w="1879" w:type="dxa"/>
            <w:shd w:val="clear" w:color="auto" w:fill="auto"/>
            <w:noWrap/>
            <w:vAlign w:val="bottom"/>
            <w:hideMark/>
          </w:tcPr>
          <w:p w14:paraId="7C16F680"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5.12</w:t>
            </w:r>
          </w:p>
        </w:tc>
        <w:tc>
          <w:tcPr>
            <w:tcW w:w="1701" w:type="dxa"/>
            <w:shd w:val="clear" w:color="auto" w:fill="auto"/>
            <w:noWrap/>
            <w:vAlign w:val="bottom"/>
            <w:hideMark/>
          </w:tcPr>
          <w:p w14:paraId="17FB7447"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5.65</w:t>
            </w:r>
          </w:p>
        </w:tc>
      </w:tr>
      <w:tr w:rsidR="00CF221E" w:rsidRPr="00AF3093" w14:paraId="7753EB75" w14:textId="77777777" w:rsidTr="00A27D1B">
        <w:trPr>
          <w:trHeight w:val="288"/>
          <w:jc w:val="center"/>
        </w:trPr>
        <w:tc>
          <w:tcPr>
            <w:tcW w:w="1518" w:type="dxa"/>
            <w:shd w:val="clear" w:color="auto" w:fill="auto"/>
            <w:noWrap/>
            <w:vAlign w:val="bottom"/>
            <w:hideMark/>
          </w:tcPr>
          <w:p w14:paraId="71DAF1B7" w14:textId="77777777" w:rsidR="00CF221E" w:rsidRPr="005B5B44" w:rsidRDefault="00CF221E" w:rsidP="00A27D1B">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lion</w:t>
            </w:r>
          </w:p>
        </w:tc>
        <w:tc>
          <w:tcPr>
            <w:tcW w:w="1879" w:type="dxa"/>
            <w:shd w:val="clear" w:color="auto" w:fill="auto"/>
            <w:noWrap/>
            <w:vAlign w:val="bottom"/>
            <w:hideMark/>
          </w:tcPr>
          <w:p w14:paraId="7777E2E7"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3.5</w:t>
            </w:r>
          </w:p>
        </w:tc>
        <w:tc>
          <w:tcPr>
            <w:tcW w:w="1701" w:type="dxa"/>
            <w:shd w:val="clear" w:color="auto" w:fill="auto"/>
            <w:noWrap/>
            <w:vAlign w:val="bottom"/>
            <w:hideMark/>
          </w:tcPr>
          <w:p w14:paraId="4D48A7A3"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4.75</w:t>
            </w:r>
          </w:p>
        </w:tc>
      </w:tr>
      <w:tr w:rsidR="00CF221E" w:rsidRPr="00AF3093" w14:paraId="00435997" w14:textId="77777777" w:rsidTr="00A27D1B">
        <w:trPr>
          <w:trHeight w:val="288"/>
          <w:jc w:val="center"/>
        </w:trPr>
        <w:tc>
          <w:tcPr>
            <w:tcW w:w="1518" w:type="dxa"/>
            <w:shd w:val="clear" w:color="auto" w:fill="auto"/>
            <w:noWrap/>
            <w:vAlign w:val="bottom"/>
            <w:hideMark/>
          </w:tcPr>
          <w:p w14:paraId="697CE023" w14:textId="77777777" w:rsidR="00CF221E" w:rsidRPr="00AF3093" w:rsidRDefault="00CF221E" w:rsidP="00A27D1B">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lion</w:t>
            </w:r>
          </w:p>
        </w:tc>
        <w:tc>
          <w:tcPr>
            <w:tcW w:w="1879" w:type="dxa"/>
            <w:shd w:val="clear" w:color="auto" w:fill="auto"/>
            <w:noWrap/>
            <w:vAlign w:val="bottom"/>
            <w:hideMark/>
          </w:tcPr>
          <w:p w14:paraId="76AF89A2"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4.1</w:t>
            </w:r>
          </w:p>
        </w:tc>
        <w:tc>
          <w:tcPr>
            <w:tcW w:w="1701" w:type="dxa"/>
            <w:shd w:val="clear" w:color="auto" w:fill="auto"/>
            <w:noWrap/>
            <w:vAlign w:val="bottom"/>
            <w:hideMark/>
          </w:tcPr>
          <w:p w14:paraId="474013C5"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3.8</w:t>
            </w:r>
          </w:p>
        </w:tc>
      </w:tr>
      <w:tr w:rsidR="00CF221E" w:rsidRPr="00AF3093" w14:paraId="4C93E73C" w14:textId="77777777" w:rsidTr="00A27D1B">
        <w:trPr>
          <w:trHeight w:val="288"/>
          <w:jc w:val="center"/>
        </w:trPr>
        <w:tc>
          <w:tcPr>
            <w:tcW w:w="1518" w:type="dxa"/>
            <w:shd w:val="clear" w:color="auto" w:fill="auto"/>
            <w:noWrap/>
            <w:vAlign w:val="bottom"/>
            <w:hideMark/>
          </w:tcPr>
          <w:p w14:paraId="32D0B459" w14:textId="77777777" w:rsidR="00CF221E" w:rsidRPr="00AF3093" w:rsidRDefault="00CF221E" w:rsidP="00A27D1B">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lion</w:t>
            </w:r>
          </w:p>
        </w:tc>
        <w:tc>
          <w:tcPr>
            <w:tcW w:w="1879" w:type="dxa"/>
            <w:shd w:val="clear" w:color="auto" w:fill="auto"/>
            <w:noWrap/>
            <w:vAlign w:val="bottom"/>
            <w:hideMark/>
          </w:tcPr>
          <w:p w14:paraId="0BA3808B"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3.9</w:t>
            </w:r>
          </w:p>
        </w:tc>
        <w:tc>
          <w:tcPr>
            <w:tcW w:w="1701" w:type="dxa"/>
            <w:shd w:val="clear" w:color="auto" w:fill="auto"/>
            <w:noWrap/>
            <w:vAlign w:val="bottom"/>
            <w:hideMark/>
          </w:tcPr>
          <w:p w14:paraId="1A871DEE"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3.2</w:t>
            </w:r>
          </w:p>
        </w:tc>
      </w:tr>
      <w:tr w:rsidR="00CF221E" w:rsidRPr="00AF3093" w14:paraId="1781C61D" w14:textId="77777777" w:rsidTr="00A27D1B">
        <w:trPr>
          <w:trHeight w:val="288"/>
          <w:jc w:val="center"/>
        </w:trPr>
        <w:tc>
          <w:tcPr>
            <w:tcW w:w="1518" w:type="dxa"/>
            <w:shd w:val="clear" w:color="auto" w:fill="auto"/>
            <w:noWrap/>
            <w:vAlign w:val="bottom"/>
            <w:hideMark/>
          </w:tcPr>
          <w:p w14:paraId="611AD657" w14:textId="77777777" w:rsidR="00CF221E" w:rsidRPr="00AF3093" w:rsidRDefault="00CF221E" w:rsidP="00A27D1B">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lion</w:t>
            </w:r>
          </w:p>
        </w:tc>
        <w:tc>
          <w:tcPr>
            <w:tcW w:w="1879" w:type="dxa"/>
            <w:shd w:val="clear" w:color="auto" w:fill="auto"/>
            <w:noWrap/>
            <w:vAlign w:val="bottom"/>
            <w:hideMark/>
          </w:tcPr>
          <w:p w14:paraId="5D9DB6DF"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4.79</w:t>
            </w:r>
          </w:p>
        </w:tc>
        <w:tc>
          <w:tcPr>
            <w:tcW w:w="1701" w:type="dxa"/>
            <w:shd w:val="clear" w:color="auto" w:fill="auto"/>
            <w:noWrap/>
            <w:vAlign w:val="bottom"/>
            <w:hideMark/>
          </w:tcPr>
          <w:p w14:paraId="067D7F1A"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4.16</w:t>
            </w:r>
          </w:p>
        </w:tc>
      </w:tr>
      <w:tr w:rsidR="00CF221E" w:rsidRPr="00AF3093" w14:paraId="1CCD188E" w14:textId="77777777" w:rsidTr="00A27D1B">
        <w:trPr>
          <w:trHeight w:val="288"/>
          <w:jc w:val="center"/>
        </w:trPr>
        <w:tc>
          <w:tcPr>
            <w:tcW w:w="1518" w:type="dxa"/>
            <w:shd w:val="clear" w:color="auto" w:fill="auto"/>
            <w:noWrap/>
            <w:vAlign w:val="bottom"/>
            <w:hideMark/>
          </w:tcPr>
          <w:p w14:paraId="689A0CD1" w14:textId="77777777" w:rsidR="00CF221E" w:rsidRPr="00AF3093" w:rsidRDefault="00CF221E" w:rsidP="00A27D1B">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lion</w:t>
            </w:r>
          </w:p>
        </w:tc>
        <w:tc>
          <w:tcPr>
            <w:tcW w:w="1879" w:type="dxa"/>
            <w:shd w:val="clear" w:color="auto" w:fill="auto"/>
            <w:noWrap/>
            <w:vAlign w:val="bottom"/>
            <w:hideMark/>
          </w:tcPr>
          <w:p w14:paraId="78EA964C"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4.72</w:t>
            </w:r>
          </w:p>
        </w:tc>
        <w:tc>
          <w:tcPr>
            <w:tcW w:w="1701" w:type="dxa"/>
            <w:shd w:val="clear" w:color="auto" w:fill="auto"/>
            <w:noWrap/>
            <w:vAlign w:val="bottom"/>
            <w:hideMark/>
          </w:tcPr>
          <w:p w14:paraId="5A94E2C9"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4.96</w:t>
            </w:r>
          </w:p>
        </w:tc>
      </w:tr>
      <w:tr w:rsidR="00CF221E" w:rsidRPr="00AF3093" w14:paraId="07973F6F" w14:textId="77777777" w:rsidTr="00A27D1B">
        <w:trPr>
          <w:trHeight w:val="288"/>
          <w:jc w:val="center"/>
        </w:trPr>
        <w:tc>
          <w:tcPr>
            <w:tcW w:w="1518" w:type="dxa"/>
            <w:shd w:val="clear" w:color="auto" w:fill="auto"/>
            <w:noWrap/>
            <w:vAlign w:val="bottom"/>
            <w:hideMark/>
          </w:tcPr>
          <w:p w14:paraId="0333C9C5" w14:textId="77777777" w:rsidR="00CF221E" w:rsidRPr="00AF3093" w:rsidRDefault="00CF221E" w:rsidP="00A27D1B">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lion</w:t>
            </w:r>
          </w:p>
        </w:tc>
        <w:tc>
          <w:tcPr>
            <w:tcW w:w="1879" w:type="dxa"/>
            <w:shd w:val="clear" w:color="auto" w:fill="auto"/>
            <w:noWrap/>
            <w:vAlign w:val="bottom"/>
            <w:hideMark/>
          </w:tcPr>
          <w:p w14:paraId="74D0374C"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4.57</w:t>
            </w:r>
          </w:p>
        </w:tc>
        <w:tc>
          <w:tcPr>
            <w:tcW w:w="1701" w:type="dxa"/>
            <w:shd w:val="clear" w:color="auto" w:fill="auto"/>
            <w:noWrap/>
            <w:vAlign w:val="bottom"/>
            <w:hideMark/>
          </w:tcPr>
          <w:p w14:paraId="72E6494F"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3.67</w:t>
            </w:r>
          </w:p>
        </w:tc>
      </w:tr>
      <w:tr w:rsidR="00CF221E" w:rsidRPr="00AF3093" w14:paraId="7DCCE758" w14:textId="77777777" w:rsidTr="00A27D1B">
        <w:trPr>
          <w:trHeight w:val="288"/>
          <w:jc w:val="center"/>
        </w:trPr>
        <w:tc>
          <w:tcPr>
            <w:tcW w:w="1518" w:type="dxa"/>
            <w:shd w:val="clear" w:color="auto" w:fill="auto"/>
            <w:noWrap/>
            <w:vAlign w:val="bottom"/>
          </w:tcPr>
          <w:p w14:paraId="50692FCF" w14:textId="77777777" w:rsidR="00CF221E" w:rsidRDefault="00CF221E" w:rsidP="00A27D1B">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lion</w:t>
            </w:r>
          </w:p>
        </w:tc>
        <w:tc>
          <w:tcPr>
            <w:tcW w:w="1879" w:type="dxa"/>
            <w:shd w:val="clear" w:color="auto" w:fill="auto"/>
            <w:noWrap/>
            <w:vAlign w:val="bottom"/>
          </w:tcPr>
          <w:p w14:paraId="6E5BF1A9"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3.79</w:t>
            </w:r>
          </w:p>
        </w:tc>
        <w:tc>
          <w:tcPr>
            <w:tcW w:w="1701" w:type="dxa"/>
            <w:shd w:val="clear" w:color="auto" w:fill="auto"/>
            <w:noWrap/>
            <w:vAlign w:val="bottom"/>
          </w:tcPr>
          <w:p w14:paraId="5852DBF3"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4.36</w:t>
            </w:r>
          </w:p>
        </w:tc>
      </w:tr>
    </w:tbl>
    <w:p w14:paraId="5A4A2FA4" w14:textId="44F4D5F9" w:rsidR="008A1D3B" w:rsidRDefault="008A1D3B" w:rsidP="00137BA8">
      <w:pPr>
        <w:spacing w:line="276" w:lineRule="auto"/>
        <w:jc w:val="both"/>
        <w:rPr>
          <w:rFonts w:cstheme="minorHAnsi"/>
        </w:rPr>
      </w:pPr>
    </w:p>
    <w:p w14:paraId="10BFA4AB" w14:textId="0C428A06" w:rsidR="00CF221E" w:rsidRDefault="00CF221E" w:rsidP="00522A1D">
      <w:pPr>
        <w:spacing w:line="276" w:lineRule="auto"/>
        <w:jc w:val="center"/>
        <w:rPr>
          <w:rFonts w:cstheme="minorHAnsi"/>
        </w:rPr>
      </w:pPr>
    </w:p>
    <w:p w14:paraId="5C0A9C03" w14:textId="77777777" w:rsidR="00E7203E" w:rsidRDefault="00E7203E" w:rsidP="00CF221E">
      <w:pPr>
        <w:spacing w:line="276" w:lineRule="auto"/>
        <w:jc w:val="both"/>
        <w:rPr>
          <w:rFonts w:cstheme="minorHAnsi"/>
          <w:bCs/>
        </w:rPr>
      </w:pPr>
    </w:p>
    <w:p w14:paraId="68950429" w14:textId="77777777" w:rsidR="00E7203E" w:rsidRDefault="00E7203E" w:rsidP="00CF221E">
      <w:pPr>
        <w:spacing w:line="276" w:lineRule="auto"/>
        <w:jc w:val="both"/>
        <w:rPr>
          <w:rFonts w:cstheme="minorHAnsi"/>
          <w:bCs/>
        </w:rPr>
      </w:pPr>
    </w:p>
    <w:p w14:paraId="628BC760" w14:textId="77777777" w:rsidR="00E7203E" w:rsidRDefault="00E7203E" w:rsidP="00CF221E">
      <w:pPr>
        <w:spacing w:line="276" w:lineRule="auto"/>
        <w:jc w:val="both"/>
        <w:rPr>
          <w:rFonts w:cstheme="minorHAnsi"/>
          <w:bCs/>
        </w:rPr>
      </w:pPr>
    </w:p>
    <w:p w14:paraId="0EE64C5F" w14:textId="77777777" w:rsidR="00E7203E" w:rsidRDefault="00E7203E" w:rsidP="00CF221E">
      <w:pPr>
        <w:spacing w:line="276" w:lineRule="auto"/>
        <w:jc w:val="both"/>
        <w:rPr>
          <w:rFonts w:cstheme="minorHAnsi"/>
          <w:bCs/>
        </w:rPr>
      </w:pPr>
    </w:p>
    <w:p w14:paraId="0DB2EE0A" w14:textId="37ADF6E5" w:rsidR="00C1161A" w:rsidRPr="00E7203E" w:rsidRDefault="00522A1D" w:rsidP="00CF221E">
      <w:pPr>
        <w:spacing w:line="276" w:lineRule="auto"/>
        <w:jc w:val="both"/>
        <w:rPr>
          <w:rFonts w:cstheme="minorHAnsi"/>
          <w:bCs/>
        </w:rPr>
      </w:pPr>
      <w:r w:rsidRPr="00522A1D">
        <w:rPr>
          <w:rFonts w:cstheme="minorHAnsi"/>
          <w:bCs/>
        </w:rPr>
        <w:lastRenderedPageBreak/>
        <w:t>Nowadays</w:t>
      </w:r>
      <w:r>
        <w:rPr>
          <w:rFonts w:cstheme="minorHAnsi"/>
          <w:bCs/>
        </w:rPr>
        <w:t xml:space="preserve">, 3D analyses are the most commonly employed method for reconstructing extinct diets. The 3D microwear data of the African carnivores were therefore used as extant analogues for reconstructing the diets of two North American carnivores that went extinct at the end of the most recent Ice Age, the American lion, </w:t>
      </w:r>
      <w:r w:rsidRPr="00522A1D">
        <w:rPr>
          <w:rFonts w:cstheme="minorHAnsi"/>
          <w:bCs/>
          <w:i/>
          <w:iCs/>
        </w:rPr>
        <w:t xml:space="preserve">Panthera </w:t>
      </w:r>
      <w:proofErr w:type="spellStart"/>
      <w:r w:rsidRPr="00522A1D">
        <w:rPr>
          <w:rFonts w:cstheme="minorHAnsi"/>
          <w:bCs/>
          <w:i/>
          <w:iCs/>
        </w:rPr>
        <w:t>atrox</w:t>
      </w:r>
      <w:proofErr w:type="spellEnd"/>
      <w:r>
        <w:rPr>
          <w:rFonts w:cstheme="minorHAnsi"/>
          <w:bCs/>
        </w:rPr>
        <w:t xml:space="preserve"> and the famous </w:t>
      </w:r>
      <w:proofErr w:type="spellStart"/>
      <w:r>
        <w:rPr>
          <w:rFonts w:cstheme="minorHAnsi"/>
          <w:bCs/>
        </w:rPr>
        <w:t>saber-toothed</w:t>
      </w:r>
      <w:proofErr w:type="spellEnd"/>
      <w:r>
        <w:rPr>
          <w:rFonts w:cstheme="minorHAnsi"/>
          <w:bCs/>
        </w:rPr>
        <w:t xml:space="preserve"> cat </w:t>
      </w:r>
      <w:proofErr w:type="spellStart"/>
      <w:r w:rsidRPr="00522A1D">
        <w:rPr>
          <w:rFonts w:cstheme="minorHAnsi"/>
          <w:bCs/>
          <w:i/>
          <w:iCs/>
        </w:rPr>
        <w:t>Smiliodon</w:t>
      </w:r>
      <w:proofErr w:type="spellEnd"/>
      <w:r w:rsidRPr="00522A1D">
        <w:rPr>
          <w:rFonts w:cstheme="minorHAnsi"/>
          <w:bCs/>
          <w:i/>
          <w:iCs/>
        </w:rPr>
        <w:t xml:space="preserve"> </w:t>
      </w:r>
      <w:proofErr w:type="spellStart"/>
      <w:r w:rsidRPr="00522A1D">
        <w:rPr>
          <w:rFonts w:cstheme="minorHAnsi"/>
          <w:bCs/>
          <w:i/>
          <w:iCs/>
        </w:rPr>
        <w:t>fatalis</w:t>
      </w:r>
      <w:proofErr w:type="spellEnd"/>
      <w:r>
        <w:rPr>
          <w:rFonts w:cstheme="minorHAnsi"/>
          <w:bCs/>
        </w:rPr>
        <w:t xml:space="preserve">. </w:t>
      </w:r>
    </w:p>
    <w:p w14:paraId="32C67935" w14:textId="4E4EA2D3" w:rsidR="00CF221E" w:rsidRPr="00137BA8" w:rsidRDefault="00CF221E" w:rsidP="00DF13B0">
      <w:pPr>
        <w:spacing w:after="0" w:line="276" w:lineRule="auto"/>
        <w:jc w:val="both"/>
        <w:rPr>
          <w:rFonts w:cstheme="minorHAnsi"/>
          <w:b/>
        </w:rPr>
      </w:pPr>
      <w:r w:rsidRPr="00522A1D">
        <w:rPr>
          <w:rFonts w:cstheme="minorHAnsi"/>
          <w:b/>
          <w:u w:val="single"/>
        </w:rPr>
        <w:t>Q</w:t>
      </w:r>
      <w:r w:rsidR="00522A1D" w:rsidRPr="00522A1D">
        <w:rPr>
          <w:rFonts w:cstheme="minorHAnsi"/>
          <w:b/>
          <w:u w:val="single"/>
        </w:rPr>
        <w:t>:</w:t>
      </w:r>
      <w:r w:rsidRPr="00137BA8">
        <w:rPr>
          <w:rFonts w:cstheme="minorHAnsi"/>
          <w:b/>
        </w:rPr>
        <w:t xml:space="preserve"> </w:t>
      </w:r>
      <w:r w:rsidRPr="00C836CE">
        <w:rPr>
          <w:rFonts w:cstheme="minorHAnsi"/>
          <w:b/>
          <w:bCs/>
        </w:rPr>
        <w:t>What characteristics make some modern animals more suitable than others as analogues for analysing microwear from extinct animals?</w:t>
      </w:r>
    </w:p>
    <w:p w14:paraId="26720FD1" w14:textId="20352388" w:rsidR="00CF221E" w:rsidRDefault="00CF221E" w:rsidP="00137BA8">
      <w:pPr>
        <w:spacing w:line="276" w:lineRule="auto"/>
        <w:jc w:val="both"/>
        <w:rPr>
          <w:rFonts w:cstheme="minorHAnsi"/>
        </w:rPr>
      </w:pPr>
    </w:p>
    <w:p w14:paraId="31A0D373" w14:textId="01DCC1B7" w:rsidR="00E7203E" w:rsidRDefault="00E7203E" w:rsidP="00137BA8">
      <w:pPr>
        <w:spacing w:line="276" w:lineRule="auto"/>
        <w:jc w:val="both"/>
        <w:rPr>
          <w:rFonts w:cstheme="minorHAnsi"/>
        </w:rPr>
      </w:pPr>
    </w:p>
    <w:p w14:paraId="0D004248" w14:textId="77777777" w:rsidR="00E7203E" w:rsidRDefault="00E7203E" w:rsidP="00137BA8">
      <w:pPr>
        <w:spacing w:line="276" w:lineRule="auto"/>
        <w:jc w:val="both"/>
        <w:rPr>
          <w:rFonts w:cstheme="minorHAnsi"/>
        </w:rPr>
      </w:pPr>
    </w:p>
    <w:p w14:paraId="2D43B05D" w14:textId="77777777" w:rsidR="003779B1" w:rsidRDefault="003779B1" w:rsidP="00137BA8">
      <w:pPr>
        <w:spacing w:line="276" w:lineRule="auto"/>
        <w:jc w:val="both"/>
        <w:rPr>
          <w:rFonts w:cstheme="minorHAnsi"/>
        </w:rPr>
      </w:pPr>
    </w:p>
    <w:p w14:paraId="1BF6D0DF" w14:textId="1B577D50" w:rsidR="00CF221E" w:rsidRPr="00522A1D" w:rsidRDefault="00522A1D" w:rsidP="00137BA8">
      <w:pPr>
        <w:spacing w:line="276" w:lineRule="auto"/>
        <w:jc w:val="both"/>
        <w:rPr>
          <w:rFonts w:cstheme="minorHAnsi"/>
        </w:rPr>
      </w:pPr>
      <w:r w:rsidRPr="00522A1D">
        <w:rPr>
          <w:rFonts w:cstheme="minorHAnsi"/>
          <w:b/>
          <w:u w:val="single"/>
        </w:rPr>
        <w:t>Q:</w:t>
      </w:r>
      <w:r>
        <w:rPr>
          <w:rFonts w:cstheme="minorHAnsi"/>
          <w:b/>
          <w:u w:val="single"/>
        </w:rPr>
        <w:t xml:space="preserve"> </w:t>
      </w:r>
      <w:r>
        <w:rPr>
          <w:rFonts w:cstheme="minorHAnsi"/>
          <w:b/>
        </w:rPr>
        <w:t xml:space="preserve">Compare the 3D models of the skulls of </w:t>
      </w:r>
      <w:r w:rsidRPr="00522A1D">
        <w:rPr>
          <w:rFonts w:cstheme="minorHAnsi"/>
          <w:b/>
          <w:i/>
          <w:iCs/>
        </w:rPr>
        <w:t xml:space="preserve">P. </w:t>
      </w:r>
      <w:proofErr w:type="spellStart"/>
      <w:r w:rsidRPr="00522A1D">
        <w:rPr>
          <w:rFonts w:cstheme="minorHAnsi"/>
          <w:b/>
          <w:i/>
          <w:iCs/>
        </w:rPr>
        <w:t>atrox</w:t>
      </w:r>
      <w:proofErr w:type="spellEnd"/>
      <w:r>
        <w:rPr>
          <w:rFonts w:cstheme="minorHAnsi"/>
          <w:b/>
        </w:rPr>
        <w:t xml:space="preserve"> and </w:t>
      </w:r>
      <w:r w:rsidRPr="00522A1D">
        <w:rPr>
          <w:rFonts w:cstheme="minorHAnsi"/>
          <w:b/>
          <w:i/>
          <w:iCs/>
        </w:rPr>
        <w:t>Smilodon</w:t>
      </w:r>
      <w:r>
        <w:rPr>
          <w:rFonts w:cstheme="minorHAnsi"/>
          <w:b/>
        </w:rPr>
        <w:t>. Based on morphology alone, which of the two cats would think would have the roughest microwear textures and therefore likely fed on the harder parts of carcasses?</w:t>
      </w:r>
    </w:p>
    <w:p w14:paraId="6D2405F4" w14:textId="77777777" w:rsidR="00E7203E" w:rsidRDefault="005B5B44" w:rsidP="00E7203E">
      <w:pPr>
        <w:spacing w:after="0" w:line="360" w:lineRule="auto"/>
        <w:rPr>
          <w:rFonts w:cstheme="minorHAnsi"/>
        </w:rPr>
      </w:pPr>
      <w:r w:rsidRPr="00CB53F9">
        <w:rPr>
          <w:rFonts w:cstheme="minorHAnsi"/>
        </w:rPr>
        <w:t>American lion (</w:t>
      </w:r>
      <w:r w:rsidRPr="00CB53F9">
        <w:rPr>
          <w:rFonts w:cstheme="minorHAnsi"/>
          <w:i/>
          <w:iCs/>
        </w:rPr>
        <w:t xml:space="preserve">Panthera </w:t>
      </w:r>
      <w:proofErr w:type="spellStart"/>
      <w:r w:rsidRPr="00CB53F9">
        <w:rPr>
          <w:rFonts w:cstheme="minorHAnsi"/>
          <w:i/>
          <w:iCs/>
        </w:rPr>
        <w:t>atrox</w:t>
      </w:r>
      <w:proofErr w:type="spellEnd"/>
      <w:r w:rsidRPr="00CB53F9">
        <w:rPr>
          <w:rFonts w:cstheme="minorHAnsi"/>
        </w:rPr>
        <w:t xml:space="preserve">) </w:t>
      </w:r>
      <w:hyperlink r:id="rId14" w:history="1">
        <w:r w:rsidRPr="00CB53F9">
          <w:rPr>
            <w:rStyle w:val="Hyperlink"/>
            <w:rFonts w:cstheme="minorHAnsi"/>
          </w:rPr>
          <w:t>https://sketchfab.com/3d-models/american-lion-abaa8a7cb7514a3893f4a4cb82ef6d99</w:t>
        </w:r>
      </w:hyperlink>
    </w:p>
    <w:p w14:paraId="4430A85D" w14:textId="26C84C4E" w:rsidR="008A1D3B" w:rsidRPr="00137BA8" w:rsidRDefault="005B5B44" w:rsidP="00E7203E">
      <w:pPr>
        <w:spacing w:after="0" w:line="360" w:lineRule="auto"/>
        <w:rPr>
          <w:rFonts w:cstheme="minorHAnsi"/>
        </w:rPr>
      </w:pPr>
      <w:r w:rsidRPr="00CB53F9">
        <w:rPr>
          <w:rFonts w:cstheme="minorHAnsi"/>
          <w:i/>
          <w:iCs/>
        </w:rPr>
        <w:t>Smilodon</w:t>
      </w:r>
      <w:r>
        <w:rPr>
          <w:rFonts w:cstheme="minorHAnsi"/>
          <w:i/>
          <w:iCs/>
        </w:rPr>
        <w:t xml:space="preserve"> </w:t>
      </w:r>
      <w:proofErr w:type="spellStart"/>
      <w:r>
        <w:rPr>
          <w:rFonts w:cstheme="minorHAnsi"/>
          <w:i/>
          <w:iCs/>
        </w:rPr>
        <w:t>fatalis</w:t>
      </w:r>
      <w:proofErr w:type="spellEnd"/>
      <w:r w:rsidRPr="00CB53F9">
        <w:rPr>
          <w:rFonts w:cstheme="minorHAnsi"/>
        </w:rPr>
        <w:t xml:space="preserve"> </w:t>
      </w:r>
      <w:hyperlink r:id="rId15" w:history="1">
        <w:r w:rsidRPr="00CB53F9">
          <w:rPr>
            <w:rStyle w:val="Hyperlink"/>
            <w:rFonts w:cstheme="minorHAnsi"/>
          </w:rPr>
          <w:t>https://sketchfab.com/3d-models/smilodon-fatalis-47feca45057c4da58d063522714084c9</w:t>
        </w:r>
      </w:hyperlink>
    </w:p>
    <w:p w14:paraId="1157BF79" w14:textId="77777777" w:rsidR="00E7203E" w:rsidRDefault="00E7203E" w:rsidP="00F612B5">
      <w:pPr>
        <w:spacing w:line="276" w:lineRule="auto"/>
        <w:jc w:val="both"/>
        <w:rPr>
          <w:rFonts w:cstheme="minorHAnsi"/>
          <w:b/>
          <w:bCs/>
          <w:u w:val="single"/>
        </w:rPr>
      </w:pPr>
    </w:p>
    <w:p w14:paraId="6E6F7C29" w14:textId="77777777" w:rsidR="00E7203E" w:rsidRDefault="00E7203E" w:rsidP="00F612B5">
      <w:pPr>
        <w:spacing w:line="276" w:lineRule="auto"/>
        <w:jc w:val="both"/>
        <w:rPr>
          <w:rFonts w:cstheme="minorHAnsi"/>
          <w:b/>
          <w:bCs/>
          <w:u w:val="single"/>
        </w:rPr>
      </w:pPr>
    </w:p>
    <w:p w14:paraId="4D3EC45E" w14:textId="77777777" w:rsidR="00E7203E" w:rsidRDefault="00E7203E" w:rsidP="00F612B5">
      <w:pPr>
        <w:spacing w:line="276" w:lineRule="auto"/>
        <w:jc w:val="both"/>
        <w:rPr>
          <w:rFonts w:cstheme="minorHAnsi"/>
          <w:b/>
          <w:bCs/>
          <w:u w:val="single"/>
        </w:rPr>
      </w:pPr>
    </w:p>
    <w:p w14:paraId="2D7CC68E" w14:textId="77777777" w:rsidR="00E7203E" w:rsidRDefault="00E7203E" w:rsidP="00F612B5">
      <w:pPr>
        <w:spacing w:line="276" w:lineRule="auto"/>
        <w:jc w:val="both"/>
        <w:rPr>
          <w:rFonts w:cstheme="minorHAnsi"/>
          <w:b/>
          <w:bCs/>
          <w:u w:val="single"/>
        </w:rPr>
      </w:pPr>
    </w:p>
    <w:p w14:paraId="168E9A46" w14:textId="77777777" w:rsidR="00E7203E" w:rsidRDefault="00E7203E" w:rsidP="00F612B5">
      <w:pPr>
        <w:spacing w:line="276" w:lineRule="auto"/>
        <w:jc w:val="both"/>
        <w:rPr>
          <w:rFonts w:cstheme="minorHAnsi"/>
          <w:b/>
          <w:bCs/>
          <w:u w:val="single"/>
        </w:rPr>
      </w:pPr>
    </w:p>
    <w:p w14:paraId="4753B0BB" w14:textId="77777777" w:rsidR="00E7203E" w:rsidRDefault="00E7203E" w:rsidP="00F612B5">
      <w:pPr>
        <w:spacing w:line="276" w:lineRule="auto"/>
        <w:jc w:val="both"/>
        <w:rPr>
          <w:rFonts w:cstheme="minorHAnsi"/>
          <w:b/>
          <w:bCs/>
          <w:u w:val="single"/>
        </w:rPr>
      </w:pPr>
    </w:p>
    <w:p w14:paraId="563D97C6" w14:textId="31E391FC" w:rsidR="00593054" w:rsidRDefault="00593054" w:rsidP="00F612B5">
      <w:pPr>
        <w:spacing w:line="276" w:lineRule="auto"/>
        <w:jc w:val="both"/>
        <w:rPr>
          <w:rFonts w:cstheme="minorHAnsi"/>
          <w:b/>
        </w:rPr>
      </w:pPr>
      <w:r w:rsidRPr="00CB53F9">
        <w:rPr>
          <w:rFonts w:cstheme="minorHAnsi"/>
          <w:b/>
          <w:bCs/>
          <w:u w:val="single"/>
        </w:rPr>
        <w:t>Task:</w:t>
      </w:r>
      <w:r w:rsidRPr="00C1161A">
        <w:rPr>
          <w:rFonts w:cstheme="minorHAnsi"/>
          <w:b/>
          <w:bCs/>
        </w:rPr>
        <w:t xml:space="preserve"> </w:t>
      </w:r>
      <w:r>
        <w:rPr>
          <w:rFonts w:cstheme="minorHAnsi"/>
          <w:b/>
          <w:bCs/>
        </w:rPr>
        <w:t xml:space="preserve">Add the </w:t>
      </w:r>
      <w:r w:rsidRPr="00593054">
        <w:rPr>
          <w:rFonts w:cstheme="minorHAnsi"/>
          <w:b/>
          <w:bCs/>
          <w:i/>
          <w:iCs/>
        </w:rPr>
        <w:t xml:space="preserve">Panthera </w:t>
      </w:r>
      <w:proofErr w:type="spellStart"/>
      <w:r w:rsidRPr="00593054">
        <w:rPr>
          <w:rFonts w:cstheme="minorHAnsi"/>
          <w:b/>
          <w:bCs/>
          <w:i/>
          <w:iCs/>
        </w:rPr>
        <w:t>atrox</w:t>
      </w:r>
      <w:proofErr w:type="spellEnd"/>
      <w:r>
        <w:rPr>
          <w:rFonts w:cstheme="minorHAnsi"/>
          <w:b/>
          <w:bCs/>
        </w:rPr>
        <w:t xml:space="preserve"> and </w:t>
      </w:r>
      <w:r w:rsidRPr="00593054">
        <w:rPr>
          <w:rFonts w:cstheme="minorHAnsi"/>
          <w:b/>
          <w:bCs/>
          <w:i/>
          <w:iCs/>
        </w:rPr>
        <w:t>Smilodon</w:t>
      </w:r>
      <w:r>
        <w:rPr>
          <w:rFonts w:cstheme="minorHAnsi"/>
          <w:b/>
          <w:bCs/>
        </w:rPr>
        <w:t xml:space="preserve"> </w:t>
      </w:r>
      <w:r w:rsidRPr="00CF221E">
        <w:rPr>
          <w:rFonts w:cstheme="minorHAnsi"/>
          <w:b/>
          <w:bCs/>
        </w:rPr>
        <w:t xml:space="preserve">microwear data </w:t>
      </w:r>
      <w:r>
        <w:rPr>
          <w:rFonts w:cstheme="minorHAnsi"/>
          <w:b/>
          <w:bCs/>
        </w:rPr>
        <w:t xml:space="preserve">to the African carnivore 3D dataset </w:t>
      </w:r>
      <w:r w:rsidRPr="00CF221E">
        <w:rPr>
          <w:rFonts w:cstheme="minorHAnsi"/>
          <w:b/>
          <w:bCs/>
        </w:rPr>
        <w:t>in Excel (or draw on graph paper) to deduce the likely material properties of</w:t>
      </w:r>
      <w:r>
        <w:rPr>
          <w:rFonts w:cstheme="minorHAnsi"/>
          <w:b/>
          <w:bCs/>
        </w:rPr>
        <w:t xml:space="preserve"> Pleistocene carnivore</w:t>
      </w:r>
      <w:r w:rsidRPr="00CF221E">
        <w:rPr>
          <w:rFonts w:cstheme="minorHAnsi"/>
          <w:b/>
          <w:bCs/>
        </w:rPr>
        <w:t xml:space="preserve"> diets (average peak volume; x-axis, average trough volume; y-axis). </w:t>
      </w:r>
      <w:r>
        <w:rPr>
          <w:rFonts w:cstheme="minorHAnsi"/>
          <w:b/>
          <w:bCs/>
        </w:rPr>
        <w:t>Is this result expected based on morphology?</w:t>
      </w:r>
      <w:r w:rsidR="00E7203E" w:rsidRPr="00E7203E">
        <w:rPr>
          <w:rFonts w:cstheme="minorHAnsi"/>
        </w:rPr>
        <w:t xml:space="preserve"> </w:t>
      </w:r>
      <w:r w:rsidR="00E7203E">
        <w:rPr>
          <w:rFonts w:cstheme="minorHAnsi"/>
        </w:rPr>
        <w:t>(Use space on next page to write answers)</w:t>
      </w:r>
    </w:p>
    <w:tbl>
      <w:tblPr>
        <w:tblW w:w="6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2257"/>
        <w:gridCol w:w="2257"/>
      </w:tblGrid>
      <w:tr w:rsidR="001616CD" w:rsidRPr="00AF3093" w14:paraId="6ED89B53" w14:textId="77777777" w:rsidTr="002064C8">
        <w:trPr>
          <w:trHeight w:val="200"/>
          <w:jc w:val="center"/>
        </w:trPr>
        <w:tc>
          <w:tcPr>
            <w:tcW w:w="1518" w:type="dxa"/>
            <w:shd w:val="clear" w:color="auto" w:fill="auto"/>
            <w:noWrap/>
            <w:vAlign w:val="bottom"/>
            <w:hideMark/>
          </w:tcPr>
          <w:p w14:paraId="34EE72FF" w14:textId="77777777" w:rsidR="001616CD" w:rsidRPr="00AF3093" w:rsidRDefault="001616CD" w:rsidP="00A27D1B">
            <w:pPr>
              <w:spacing w:after="0" w:line="240" w:lineRule="auto"/>
              <w:jc w:val="center"/>
              <w:rPr>
                <w:rFonts w:eastAsia="Times New Roman" w:cstheme="minorHAnsi"/>
                <w:b/>
                <w:bCs/>
                <w:color w:val="000000"/>
                <w:sz w:val="18"/>
                <w:szCs w:val="18"/>
                <w:lang w:eastAsia="en-GB"/>
              </w:rPr>
            </w:pPr>
            <w:r w:rsidRPr="00AF3093">
              <w:rPr>
                <w:rFonts w:eastAsia="Times New Roman" w:cstheme="minorHAnsi"/>
                <w:b/>
                <w:bCs/>
                <w:color w:val="000000"/>
                <w:sz w:val="18"/>
                <w:szCs w:val="18"/>
                <w:lang w:eastAsia="en-GB"/>
              </w:rPr>
              <w:t>species</w:t>
            </w:r>
          </w:p>
        </w:tc>
        <w:tc>
          <w:tcPr>
            <w:tcW w:w="2257" w:type="dxa"/>
            <w:shd w:val="clear" w:color="auto" w:fill="auto"/>
            <w:noWrap/>
            <w:vAlign w:val="bottom"/>
            <w:hideMark/>
          </w:tcPr>
          <w:p w14:paraId="3ABE6C51" w14:textId="77777777" w:rsidR="001616CD" w:rsidRPr="00AF3093" w:rsidRDefault="001616CD" w:rsidP="00A27D1B">
            <w:pPr>
              <w:spacing w:after="0" w:line="240" w:lineRule="auto"/>
              <w:jc w:val="center"/>
              <w:rPr>
                <w:rFonts w:eastAsia="Times New Roman" w:cstheme="minorHAnsi"/>
                <w:b/>
                <w:bCs/>
                <w:color w:val="000000"/>
                <w:sz w:val="18"/>
                <w:szCs w:val="18"/>
                <w:lang w:eastAsia="en-GB"/>
              </w:rPr>
            </w:pPr>
            <w:r w:rsidRPr="00AF3093">
              <w:rPr>
                <w:rFonts w:eastAsia="Times New Roman" w:cstheme="minorHAnsi"/>
                <w:b/>
                <w:bCs/>
                <w:color w:val="000000"/>
                <w:sz w:val="18"/>
                <w:szCs w:val="18"/>
                <w:lang w:eastAsia="en-GB"/>
              </w:rPr>
              <w:t>average peak volume (micrometres</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/millimetre</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w:t>
            </w:r>
          </w:p>
        </w:tc>
        <w:tc>
          <w:tcPr>
            <w:tcW w:w="2257" w:type="dxa"/>
            <w:shd w:val="clear" w:color="auto" w:fill="auto"/>
            <w:noWrap/>
            <w:vAlign w:val="bottom"/>
            <w:hideMark/>
          </w:tcPr>
          <w:p w14:paraId="364E2470" w14:textId="77777777" w:rsidR="001616CD" w:rsidRPr="00AF3093" w:rsidRDefault="001616CD" w:rsidP="00A27D1B">
            <w:pPr>
              <w:spacing w:after="0" w:line="240" w:lineRule="auto"/>
              <w:jc w:val="center"/>
              <w:rPr>
                <w:rFonts w:eastAsia="Times New Roman" w:cstheme="minorHAnsi"/>
                <w:b/>
                <w:bCs/>
                <w:color w:val="000000"/>
                <w:sz w:val="18"/>
                <w:szCs w:val="18"/>
                <w:lang w:eastAsia="en-GB"/>
              </w:rPr>
            </w:pPr>
            <w:r w:rsidRPr="00AF3093">
              <w:rPr>
                <w:rFonts w:eastAsia="Times New Roman" w:cstheme="minorHAnsi"/>
                <w:b/>
                <w:bCs/>
                <w:color w:val="000000"/>
                <w:sz w:val="18"/>
                <w:szCs w:val="18"/>
                <w:lang w:eastAsia="en-GB"/>
              </w:rPr>
              <w:t>average trough volume (micrometres</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/millimetre</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w:t>
            </w:r>
          </w:p>
        </w:tc>
      </w:tr>
      <w:tr w:rsidR="001616CD" w:rsidRPr="00AF3093" w14:paraId="1546AADC" w14:textId="77777777" w:rsidTr="002064C8">
        <w:trPr>
          <w:trHeight w:val="288"/>
          <w:jc w:val="center"/>
        </w:trPr>
        <w:tc>
          <w:tcPr>
            <w:tcW w:w="1518" w:type="dxa"/>
            <w:shd w:val="clear" w:color="auto" w:fill="auto"/>
            <w:noWrap/>
            <w:vAlign w:val="bottom"/>
            <w:hideMark/>
          </w:tcPr>
          <w:p w14:paraId="06CBB9AA" w14:textId="675ED29D" w:rsidR="001616CD" w:rsidRPr="002064C8" w:rsidRDefault="002064C8" w:rsidP="00A27D1B">
            <w:pPr>
              <w:spacing w:after="0" w:line="240" w:lineRule="auto"/>
              <w:rPr>
                <w:rFonts w:eastAsia="Times New Roman" w:cstheme="minorHAnsi"/>
                <w:i/>
                <w:iCs/>
                <w:color w:val="000000"/>
                <w:sz w:val="18"/>
                <w:szCs w:val="18"/>
                <w:lang w:eastAsia="en-GB"/>
              </w:rPr>
            </w:pPr>
            <w:r w:rsidRPr="002064C8">
              <w:rPr>
                <w:rFonts w:eastAsia="Times New Roman" w:cstheme="minorHAnsi"/>
                <w:i/>
                <w:iCs/>
                <w:color w:val="000000"/>
                <w:sz w:val="18"/>
                <w:szCs w:val="18"/>
                <w:lang w:eastAsia="en-GB"/>
              </w:rPr>
              <w:t xml:space="preserve">Panthera </w:t>
            </w:r>
            <w:proofErr w:type="spellStart"/>
            <w:r w:rsidRPr="002064C8">
              <w:rPr>
                <w:rFonts w:eastAsia="Times New Roman" w:cstheme="minorHAnsi"/>
                <w:i/>
                <w:iCs/>
                <w:color w:val="000000"/>
                <w:sz w:val="18"/>
                <w:szCs w:val="18"/>
                <w:lang w:eastAsia="en-GB"/>
              </w:rPr>
              <w:t>atrox</w:t>
            </w:r>
            <w:proofErr w:type="spellEnd"/>
          </w:p>
        </w:tc>
        <w:tc>
          <w:tcPr>
            <w:tcW w:w="2257" w:type="dxa"/>
            <w:shd w:val="clear" w:color="auto" w:fill="auto"/>
            <w:noWrap/>
            <w:vAlign w:val="bottom"/>
            <w:hideMark/>
          </w:tcPr>
          <w:p w14:paraId="509E61A2" w14:textId="233AAC15" w:rsidR="001616CD" w:rsidRPr="00AF3093" w:rsidRDefault="002064C8"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w:t>
            </w:r>
            <w:r w:rsidR="00FF141E">
              <w:rPr>
                <w:rFonts w:eastAsia="Times New Roman" w:cstheme="minorHAnsi"/>
                <w:color w:val="000000"/>
                <w:sz w:val="18"/>
                <w:szCs w:val="18"/>
                <w:lang w:eastAsia="en-GB"/>
              </w:rPr>
              <w:t>2</w:t>
            </w:r>
          </w:p>
        </w:tc>
        <w:tc>
          <w:tcPr>
            <w:tcW w:w="2257" w:type="dxa"/>
            <w:shd w:val="clear" w:color="auto" w:fill="auto"/>
            <w:noWrap/>
            <w:vAlign w:val="bottom"/>
            <w:hideMark/>
          </w:tcPr>
          <w:p w14:paraId="67146A80" w14:textId="6710DF2C" w:rsidR="001616CD" w:rsidRPr="00AF3093" w:rsidRDefault="002064C8"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3.5</w:t>
            </w:r>
          </w:p>
        </w:tc>
      </w:tr>
      <w:tr w:rsidR="001616CD" w:rsidRPr="00AF3093" w14:paraId="3BA15F05" w14:textId="77777777" w:rsidTr="002064C8">
        <w:trPr>
          <w:trHeight w:val="288"/>
          <w:jc w:val="center"/>
        </w:trPr>
        <w:tc>
          <w:tcPr>
            <w:tcW w:w="1518" w:type="dxa"/>
            <w:shd w:val="clear" w:color="auto" w:fill="auto"/>
            <w:noWrap/>
            <w:vAlign w:val="bottom"/>
            <w:hideMark/>
          </w:tcPr>
          <w:p w14:paraId="53158526" w14:textId="50659ECF" w:rsidR="001616CD" w:rsidRPr="00AF3093" w:rsidRDefault="002064C8" w:rsidP="00A27D1B">
            <w:pPr>
              <w:spacing w:after="0" w:line="240" w:lineRule="auto"/>
              <w:rPr>
                <w:rFonts w:eastAsia="Times New Roman" w:cstheme="minorHAnsi"/>
                <w:color w:val="000000"/>
                <w:sz w:val="18"/>
                <w:szCs w:val="18"/>
                <w:lang w:eastAsia="en-GB"/>
              </w:rPr>
            </w:pPr>
            <w:r w:rsidRPr="002064C8">
              <w:rPr>
                <w:rFonts w:eastAsia="Times New Roman" w:cstheme="minorHAnsi"/>
                <w:i/>
                <w:iCs/>
                <w:color w:val="000000"/>
                <w:sz w:val="18"/>
                <w:szCs w:val="18"/>
                <w:lang w:eastAsia="en-GB"/>
              </w:rPr>
              <w:t xml:space="preserve">Panthera </w:t>
            </w:r>
            <w:proofErr w:type="spellStart"/>
            <w:r w:rsidRPr="002064C8">
              <w:rPr>
                <w:rFonts w:eastAsia="Times New Roman" w:cstheme="minorHAnsi"/>
                <w:i/>
                <w:iCs/>
                <w:color w:val="000000"/>
                <w:sz w:val="18"/>
                <w:szCs w:val="18"/>
                <w:lang w:eastAsia="en-GB"/>
              </w:rPr>
              <w:t>atrox</w:t>
            </w:r>
            <w:proofErr w:type="spellEnd"/>
          </w:p>
        </w:tc>
        <w:tc>
          <w:tcPr>
            <w:tcW w:w="2257" w:type="dxa"/>
            <w:shd w:val="clear" w:color="auto" w:fill="auto"/>
            <w:noWrap/>
            <w:vAlign w:val="bottom"/>
            <w:hideMark/>
          </w:tcPr>
          <w:p w14:paraId="7BA1EABA" w14:textId="4700F3A1" w:rsidR="001616CD" w:rsidRPr="00AF3093" w:rsidRDefault="002064C8"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3.46</w:t>
            </w:r>
          </w:p>
        </w:tc>
        <w:tc>
          <w:tcPr>
            <w:tcW w:w="2257" w:type="dxa"/>
            <w:shd w:val="clear" w:color="auto" w:fill="auto"/>
            <w:noWrap/>
            <w:vAlign w:val="bottom"/>
            <w:hideMark/>
          </w:tcPr>
          <w:p w14:paraId="0DB6DF4E" w14:textId="4E416DE1" w:rsidR="001616CD" w:rsidRPr="00AF3093" w:rsidRDefault="002064C8"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3.24</w:t>
            </w:r>
          </w:p>
        </w:tc>
      </w:tr>
      <w:tr w:rsidR="001616CD" w:rsidRPr="00AF3093" w14:paraId="501F7022" w14:textId="77777777" w:rsidTr="002064C8">
        <w:trPr>
          <w:trHeight w:val="288"/>
          <w:jc w:val="center"/>
        </w:trPr>
        <w:tc>
          <w:tcPr>
            <w:tcW w:w="1518" w:type="dxa"/>
            <w:shd w:val="clear" w:color="auto" w:fill="auto"/>
            <w:noWrap/>
            <w:vAlign w:val="bottom"/>
            <w:hideMark/>
          </w:tcPr>
          <w:p w14:paraId="38C718AF" w14:textId="0505DC9E" w:rsidR="001616CD" w:rsidRPr="00AF3093" w:rsidRDefault="002064C8" w:rsidP="00A27D1B">
            <w:pPr>
              <w:spacing w:after="0" w:line="240" w:lineRule="auto"/>
              <w:rPr>
                <w:rFonts w:eastAsia="Times New Roman" w:cstheme="minorHAnsi"/>
                <w:color w:val="000000"/>
                <w:sz w:val="18"/>
                <w:szCs w:val="18"/>
                <w:lang w:eastAsia="en-GB"/>
              </w:rPr>
            </w:pPr>
            <w:r w:rsidRPr="002064C8">
              <w:rPr>
                <w:rFonts w:eastAsia="Times New Roman" w:cstheme="minorHAnsi"/>
                <w:i/>
                <w:iCs/>
                <w:color w:val="000000"/>
                <w:sz w:val="18"/>
                <w:szCs w:val="18"/>
                <w:lang w:eastAsia="en-GB"/>
              </w:rPr>
              <w:t xml:space="preserve">Panthera </w:t>
            </w:r>
            <w:proofErr w:type="spellStart"/>
            <w:r w:rsidRPr="002064C8">
              <w:rPr>
                <w:rFonts w:eastAsia="Times New Roman" w:cstheme="minorHAnsi"/>
                <w:i/>
                <w:iCs/>
                <w:color w:val="000000"/>
                <w:sz w:val="18"/>
                <w:szCs w:val="18"/>
                <w:lang w:eastAsia="en-GB"/>
              </w:rPr>
              <w:t>atrox</w:t>
            </w:r>
            <w:proofErr w:type="spellEnd"/>
          </w:p>
        </w:tc>
        <w:tc>
          <w:tcPr>
            <w:tcW w:w="2257" w:type="dxa"/>
            <w:shd w:val="clear" w:color="auto" w:fill="auto"/>
            <w:noWrap/>
            <w:vAlign w:val="bottom"/>
            <w:hideMark/>
          </w:tcPr>
          <w:p w14:paraId="490AD18F" w14:textId="68EE20FC" w:rsidR="001616CD" w:rsidRPr="00AF3093" w:rsidRDefault="002064C8"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3.06</w:t>
            </w:r>
          </w:p>
        </w:tc>
        <w:tc>
          <w:tcPr>
            <w:tcW w:w="2257" w:type="dxa"/>
            <w:shd w:val="clear" w:color="auto" w:fill="auto"/>
            <w:noWrap/>
            <w:vAlign w:val="bottom"/>
            <w:hideMark/>
          </w:tcPr>
          <w:p w14:paraId="3F162893" w14:textId="0FFBCC6B" w:rsidR="001616CD" w:rsidRPr="00AF3093" w:rsidRDefault="001616CD"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w:t>
            </w:r>
            <w:r w:rsidR="002064C8">
              <w:rPr>
                <w:rFonts w:eastAsia="Times New Roman" w:cstheme="minorHAnsi"/>
                <w:color w:val="000000"/>
                <w:sz w:val="18"/>
                <w:szCs w:val="18"/>
                <w:lang w:eastAsia="en-GB"/>
              </w:rPr>
              <w:t>.98</w:t>
            </w:r>
          </w:p>
        </w:tc>
      </w:tr>
      <w:tr w:rsidR="001616CD" w:rsidRPr="00AF3093" w14:paraId="25DE9244" w14:textId="77777777" w:rsidTr="002064C8">
        <w:trPr>
          <w:trHeight w:val="288"/>
          <w:jc w:val="center"/>
        </w:trPr>
        <w:tc>
          <w:tcPr>
            <w:tcW w:w="1518" w:type="dxa"/>
            <w:shd w:val="clear" w:color="auto" w:fill="auto"/>
            <w:noWrap/>
            <w:vAlign w:val="bottom"/>
            <w:hideMark/>
          </w:tcPr>
          <w:p w14:paraId="611DB54C" w14:textId="482C2DB8" w:rsidR="001616CD" w:rsidRPr="00AF3093" w:rsidRDefault="002064C8" w:rsidP="00A27D1B">
            <w:pPr>
              <w:spacing w:after="0" w:line="240" w:lineRule="auto"/>
              <w:rPr>
                <w:rFonts w:eastAsia="Times New Roman" w:cstheme="minorHAnsi"/>
                <w:color w:val="000000"/>
                <w:sz w:val="18"/>
                <w:szCs w:val="18"/>
                <w:lang w:eastAsia="en-GB"/>
              </w:rPr>
            </w:pPr>
            <w:r w:rsidRPr="002064C8">
              <w:rPr>
                <w:rFonts w:eastAsia="Times New Roman" w:cstheme="minorHAnsi"/>
                <w:i/>
                <w:iCs/>
                <w:color w:val="000000"/>
                <w:sz w:val="18"/>
                <w:szCs w:val="18"/>
                <w:lang w:eastAsia="en-GB"/>
              </w:rPr>
              <w:t xml:space="preserve">Panthera </w:t>
            </w:r>
            <w:proofErr w:type="spellStart"/>
            <w:r w:rsidRPr="002064C8">
              <w:rPr>
                <w:rFonts w:eastAsia="Times New Roman" w:cstheme="minorHAnsi"/>
                <w:i/>
                <w:iCs/>
                <w:color w:val="000000"/>
                <w:sz w:val="18"/>
                <w:szCs w:val="18"/>
                <w:lang w:eastAsia="en-GB"/>
              </w:rPr>
              <w:t>atrox</w:t>
            </w:r>
            <w:proofErr w:type="spellEnd"/>
          </w:p>
        </w:tc>
        <w:tc>
          <w:tcPr>
            <w:tcW w:w="2257" w:type="dxa"/>
            <w:shd w:val="clear" w:color="auto" w:fill="auto"/>
            <w:noWrap/>
            <w:vAlign w:val="bottom"/>
            <w:hideMark/>
          </w:tcPr>
          <w:p w14:paraId="4BC1027E" w14:textId="2F51D32E" w:rsidR="001616CD" w:rsidRPr="00AF3093" w:rsidRDefault="002064C8"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3.1</w:t>
            </w:r>
          </w:p>
        </w:tc>
        <w:tc>
          <w:tcPr>
            <w:tcW w:w="2257" w:type="dxa"/>
            <w:shd w:val="clear" w:color="auto" w:fill="auto"/>
            <w:noWrap/>
            <w:vAlign w:val="bottom"/>
            <w:hideMark/>
          </w:tcPr>
          <w:p w14:paraId="46898C77" w14:textId="34903AF2" w:rsidR="001616CD" w:rsidRPr="00AF3093" w:rsidRDefault="002064C8"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3.08</w:t>
            </w:r>
          </w:p>
        </w:tc>
      </w:tr>
      <w:tr w:rsidR="001616CD" w:rsidRPr="00AF3093" w14:paraId="2C88D9D1" w14:textId="77777777" w:rsidTr="002064C8">
        <w:trPr>
          <w:trHeight w:val="288"/>
          <w:jc w:val="center"/>
        </w:trPr>
        <w:tc>
          <w:tcPr>
            <w:tcW w:w="1518" w:type="dxa"/>
            <w:shd w:val="clear" w:color="auto" w:fill="auto"/>
            <w:noWrap/>
            <w:vAlign w:val="bottom"/>
            <w:hideMark/>
          </w:tcPr>
          <w:p w14:paraId="669DF6CB" w14:textId="73D3E967" w:rsidR="001616CD" w:rsidRPr="002064C8" w:rsidRDefault="002064C8" w:rsidP="00A27D1B">
            <w:pPr>
              <w:spacing w:after="0" w:line="240" w:lineRule="auto"/>
              <w:rPr>
                <w:rFonts w:eastAsia="Times New Roman" w:cstheme="minorHAnsi"/>
                <w:i/>
                <w:iCs/>
                <w:color w:val="000000"/>
                <w:sz w:val="18"/>
                <w:szCs w:val="18"/>
                <w:lang w:eastAsia="en-GB"/>
              </w:rPr>
            </w:pPr>
            <w:r w:rsidRPr="002064C8">
              <w:rPr>
                <w:rFonts w:eastAsia="Times New Roman" w:cstheme="minorHAnsi"/>
                <w:i/>
                <w:iCs/>
                <w:color w:val="000000"/>
                <w:sz w:val="18"/>
                <w:szCs w:val="18"/>
                <w:lang w:eastAsia="en-GB"/>
              </w:rPr>
              <w:t>Smilodon</w:t>
            </w:r>
          </w:p>
        </w:tc>
        <w:tc>
          <w:tcPr>
            <w:tcW w:w="2257" w:type="dxa"/>
            <w:shd w:val="clear" w:color="auto" w:fill="auto"/>
            <w:noWrap/>
            <w:vAlign w:val="bottom"/>
            <w:hideMark/>
          </w:tcPr>
          <w:p w14:paraId="5511BD82" w14:textId="516F144F" w:rsidR="001616CD" w:rsidRPr="00AF3093" w:rsidRDefault="002064C8"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4.01</w:t>
            </w:r>
          </w:p>
        </w:tc>
        <w:tc>
          <w:tcPr>
            <w:tcW w:w="2257" w:type="dxa"/>
            <w:shd w:val="clear" w:color="auto" w:fill="auto"/>
            <w:noWrap/>
            <w:vAlign w:val="bottom"/>
            <w:hideMark/>
          </w:tcPr>
          <w:p w14:paraId="24A0166B" w14:textId="312146FB" w:rsidR="001616CD" w:rsidRPr="00AF3093" w:rsidRDefault="002064C8"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3.82</w:t>
            </w:r>
          </w:p>
        </w:tc>
      </w:tr>
      <w:tr w:rsidR="001616CD" w:rsidRPr="00AF3093" w14:paraId="2E6F9756" w14:textId="77777777" w:rsidTr="002064C8">
        <w:trPr>
          <w:trHeight w:val="252"/>
          <w:jc w:val="center"/>
        </w:trPr>
        <w:tc>
          <w:tcPr>
            <w:tcW w:w="1518" w:type="dxa"/>
            <w:shd w:val="clear" w:color="auto" w:fill="auto"/>
            <w:noWrap/>
            <w:vAlign w:val="bottom"/>
            <w:hideMark/>
          </w:tcPr>
          <w:p w14:paraId="191903B1" w14:textId="1C476836" w:rsidR="001616CD" w:rsidRPr="00AF3093" w:rsidRDefault="002064C8" w:rsidP="00A27D1B">
            <w:pPr>
              <w:spacing w:after="0" w:line="240" w:lineRule="auto"/>
              <w:rPr>
                <w:rFonts w:eastAsia="Times New Roman" w:cstheme="minorHAnsi"/>
                <w:color w:val="000000"/>
                <w:sz w:val="18"/>
                <w:szCs w:val="18"/>
                <w:lang w:eastAsia="en-GB"/>
              </w:rPr>
            </w:pPr>
            <w:r w:rsidRPr="002064C8">
              <w:rPr>
                <w:rFonts w:eastAsia="Times New Roman" w:cstheme="minorHAnsi"/>
                <w:i/>
                <w:iCs/>
                <w:color w:val="000000"/>
                <w:sz w:val="18"/>
                <w:szCs w:val="18"/>
                <w:lang w:eastAsia="en-GB"/>
              </w:rPr>
              <w:t>Smilodon</w:t>
            </w:r>
          </w:p>
        </w:tc>
        <w:tc>
          <w:tcPr>
            <w:tcW w:w="2257" w:type="dxa"/>
            <w:shd w:val="clear" w:color="auto" w:fill="auto"/>
            <w:noWrap/>
            <w:vAlign w:val="bottom"/>
            <w:hideMark/>
          </w:tcPr>
          <w:p w14:paraId="6FAF4BD4" w14:textId="614A5B73" w:rsidR="001616CD" w:rsidRPr="00AF3093" w:rsidRDefault="002064C8"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3.4</w:t>
            </w:r>
          </w:p>
        </w:tc>
        <w:tc>
          <w:tcPr>
            <w:tcW w:w="2257" w:type="dxa"/>
            <w:shd w:val="clear" w:color="auto" w:fill="auto"/>
            <w:noWrap/>
            <w:vAlign w:val="bottom"/>
            <w:hideMark/>
          </w:tcPr>
          <w:p w14:paraId="32FCFC80" w14:textId="717B23CC" w:rsidR="001616CD" w:rsidRPr="00AF3093" w:rsidRDefault="002064C8"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3.65</w:t>
            </w:r>
          </w:p>
        </w:tc>
      </w:tr>
      <w:tr w:rsidR="001616CD" w:rsidRPr="00AF3093" w14:paraId="559D117C" w14:textId="77777777" w:rsidTr="002064C8">
        <w:trPr>
          <w:trHeight w:val="288"/>
          <w:jc w:val="center"/>
        </w:trPr>
        <w:tc>
          <w:tcPr>
            <w:tcW w:w="1518" w:type="dxa"/>
            <w:shd w:val="clear" w:color="auto" w:fill="auto"/>
            <w:noWrap/>
            <w:vAlign w:val="bottom"/>
            <w:hideMark/>
          </w:tcPr>
          <w:p w14:paraId="0A0D9A1C" w14:textId="0E7010AD" w:rsidR="001616CD" w:rsidRPr="00AF3093" w:rsidRDefault="002064C8" w:rsidP="00A27D1B">
            <w:pPr>
              <w:spacing w:after="0" w:line="240" w:lineRule="auto"/>
              <w:rPr>
                <w:rFonts w:eastAsia="Times New Roman" w:cstheme="minorHAnsi"/>
                <w:color w:val="000000"/>
                <w:sz w:val="18"/>
                <w:szCs w:val="18"/>
                <w:lang w:eastAsia="en-GB"/>
              </w:rPr>
            </w:pPr>
            <w:r w:rsidRPr="002064C8">
              <w:rPr>
                <w:rFonts w:eastAsia="Times New Roman" w:cstheme="minorHAnsi"/>
                <w:i/>
                <w:iCs/>
                <w:color w:val="000000"/>
                <w:sz w:val="18"/>
                <w:szCs w:val="18"/>
                <w:lang w:eastAsia="en-GB"/>
              </w:rPr>
              <w:t>Smilodon</w:t>
            </w:r>
          </w:p>
        </w:tc>
        <w:tc>
          <w:tcPr>
            <w:tcW w:w="2257" w:type="dxa"/>
            <w:shd w:val="clear" w:color="auto" w:fill="auto"/>
            <w:noWrap/>
            <w:vAlign w:val="bottom"/>
            <w:hideMark/>
          </w:tcPr>
          <w:p w14:paraId="46DDCBCF" w14:textId="1D1D848B" w:rsidR="001616CD" w:rsidRPr="00AF3093" w:rsidRDefault="002064C8"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w:t>
            </w:r>
            <w:r w:rsidR="00FF141E">
              <w:rPr>
                <w:rFonts w:eastAsia="Times New Roman" w:cstheme="minorHAnsi"/>
                <w:color w:val="000000"/>
                <w:sz w:val="18"/>
                <w:szCs w:val="18"/>
                <w:lang w:eastAsia="en-GB"/>
              </w:rPr>
              <w:t>4</w:t>
            </w:r>
            <w:r>
              <w:rPr>
                <w:rFonts w:eastAsia="Times New Roman" w:cstheme="minorHAnsi"/>
                <w:color w:val="000000"/>
                <w:sz w:val="18"/>
                <w:szCs w:val="18"/>
                <w:lang w:eastAsia="en-GB"/>
              </w:rPr>
              <w:t>4</w:t>
            </w:r>
          </w:p>
        </w:tc>
        <w:tc>
          <w:tcPr>
            <w:tcW w:w="2257" w:type="dxa"/>
            <w:shd w:val="clear" w:color="auto" w:fill="auto"/>
            <w:noWrap/>
            <w:vAlign w:val="bottom"/>
            <w:hideMark/>
          </w:tcPr>
          <w:p w14:paraId="45E0A169" w14:textId="1FEFEA7E" w:rsidR="001616CD" w:rsidRPr="00AF3093" w:rsidRDefault="002064C8"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4.1</w:t>
            </w:r>
          </w:p>
        </w:tc>
      </w:tr>
      <w:tr w:rsidR="001616CD" w:rsidRPr="00AF3093" w14:paraId="31235F0E" w14:textId="77777777" w:rsidTr="002064C8">
        <w:trPr>
          <w:trHeight w:val="288"/>
          <w:jc w:val="center"/>
        </w:trPr>
        <w:tc>
          <w:tcPr>
            <w:tcW w:w="1518" w:type="dxa"/>
            <w:shd w:val="clear" w:color="auto" w:fill="auto"/>
            <w:noWrap/>
            <w:vAlign w:val="bottom"/>
            <w:hideMark/>
          </w:tcPr>
          <w:p w14:paraId="05B4A1CF" w14:textId="3499FE3E" w:rsidR="001616CD" w:rsidRPr="00AF3093" w:rsidRDefault="002064C8" w:rsidP="00A27D1B">
            <w:pPr>
              <w:spacing w:after="0" w:line="240" w:lineRule="auto"/>
              <w:rPr>
                <w:rFonts w:eastAsia="Times New Roman" w:cstheme="minorHAnsi"/>
                <w:color w:val="000000"/>
                <w:sz w:val="18"/>
                <w:szCs w:val="18"/>
                <w:lang w:eastAsia="en-GB"/>
              </w:rPr>
            </w:pPr>
            <w:r w:rsidRPr="002064C8">
              <w:rPr>
                <w:rFonts w:eastAsia="Times New Roman" w:cstheme="minorHAnsi"/>
                <w:i/>
                <w:iCs/>
                <w:color w:val="000000"/>
                <w:sz w:val="18"/>
                <w:szCs w:val="18"/>
                <w:lang w:eastAsia="en-GB"/>
              </w:rPr>
              <w:t>Smilodon</w:t>
            </w:r>
          </w:p>
        </w:tc>
        <w:tc>
          <w:tcPr>
            <w:tcW w:w="2257" w:type="dxa"/>
            <w:shd w:val="clear" w:color="auto" w:fill="auto"/>
            <w:noWrap/>
            <w:vAlign w:val="bottom"/>
            <w:hideMark/>
          </w:tcPr>
          <w:p w14:paraId="7DB03AEB" w14:textId="4D9B1C92" w:rsidR="001616CD" w:rsidRPr="00AF3093" w:rsidRDefault="002064C8"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3.67</w:t>
            </w:r>
          </w:p>
        </w:tc>
        <w:tc>
          <w:tcPr>
            <w:tcW w:w="2257" w:type="dxa"/>
            <w:shd w:val="clear" w:color="auto" w:fill="auto"/>
            <w:noWrap/>
            <w:vAlign w:val="bottom"/>
            <w:hideMark/>
          </w:tcPr>
          <w:p w14:paraId="6CD13677" w14:textId="38B835B7" w:rsidR="001616CD" w:rsidRPr="00AF3093" w:rsidRDefault="002064C8"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4.8</w:t>
            </w:r>
          </w:p>
        </w:tc>
      </w:tr>
    </w:tbl>
    <w:p w14:paraId="61545946" w14:textId="77777777" w:rsidR="00AF3093" w:rsidRDefault="00AF3093" w:rsidP="00137BA8">
      <w:pPr>
        <w:spacing w:line="276" w:lineRule="auto"/>
        <w:rPr>
          <w:rFonts w:cstheme="minorHAnsi"/>
          <w:b/>
        </w:rPr>
      </w:pPr>
    </w:p>
    <w:p w14:paraId="2CA796ED" w14:textId="5B33265B" w:rsidR="00D907A3" w:rsidRDefault="00D907A3" w:rsidP="00137BA8">
      <w:pPr>
        <w:spacing w:line="276" w:lineRule="auto"/>
        <w:rPr>
          <w:rFonts w:cstheme="minorHAnsi"/>
          <w:color w:val="FF0000"/>
          <w:u w:val="single"/>
        </w:rPr>
      </w:pPr>
    </w:p>
    <w:p w14:paraId="54534A5F" w14:textId="27E5903A" w:rsidR="00CC6872" w:rsidRDefault="00CC6872" w:rsidP="00137BA8">
      <w:pPr>
        <w:spacing w:line="276" w:lineRule="auto"/>
        <w:rPr>
          <w:rFonts w:cstheme="minorHAnsi"/>
          <w:color w:val="FF0000"/>
          <w:u w:val="single"/>
        </w:rPr>
      </w:pPr>
    </w:p>
    <w:p w14:paraId="2CDABD2A" w14:textId="5E97C1A8" w:rsidR="00E7203E" w:rsidRDefault="00E7203E" w:rsidP="00137BA8">
      <w:pPr>
        <w:spacing w:line="276" w:lineRule="auto"/>
        <w:rPr>
          <w:rFonts w:cstheme="minorHAnsi"/>
          <w:color w:val="FF0000"/>
          <w:u w:val="single"/>
        </w:rPr>
      </w:pPr>
    </w:p>
    <w:p w14:paraId="2F46C881" w14:textId="77777777" w:rsidR="00E7203E" w:rsidRDefault="00E7203E" w:rsidP="00137BA8">
      <w:pPr>
        <w:spacing w:line="276" w:lineRule="auto"/>
        <w:rPr>
          <w:rFonts w:cstheme="minorHAnsi"/>
          <w:color w:val="FF0000"/>
          <w:u w:val="single"/>
        </w:rPr>
      </w:pPr>
    </w:p>
    <w:p w14:paraId="65334439" w14:textId="77777777" w:rsidR="00CC6872" w:rsidRDefault="00CC6872" w:rsidP="00137BA8">
      <w:pPr>
        <w:spacing w:line="276" w:lineRule="auto"/>
        <w:rPr>
          <w:rFonts w:cstheme="minorHAnsi"/>
          <w:b/>
          <w:sz w:val="28"/>
          <w:szCs w:val="28"/>
          <w:u w:val="single"/>
        </w:rPr>
      </w:pPr>
    </w:p>
    <w:p w14:paraId="50E2CE15" w14:textId="7D51228E" w:rsidR="000B22E7" w:rsidRPr="00A56CD5" w:rsidRDefault="003E2EBB" w:rsidP="009955CC">
      <w:pPr>
        <w:spacing w:after="0" w:line="276" w:lineRule="auto"/>
        <w:rPr>
          <w:rFonts w:cstheme="minorHAnsi"/>
          <w:b/>
          <w:u w:val="single"/>
        </w:rPr>
      </w:pPr>
      <w:r w:rsidRPr="003E2EBB">
        <w:rPr>
          <w:rFonts w:cstheme="minorHAnsi"/>
          <w:b/>
          <w:sz w:val="28"/>
          <w:szCs w:val="28"/>
          <w:u w:val="single"/>
        </w:rPr>
        <w:t>Pa</w:t>
      </w:r>
      <w:r>
        <w:rPr>
          <w:rFonts w:cstheme="minorHAnsi"/>
          <w:b/>
          <w:sz w:val="28"/>
          <w:szCs w:val="28"/>
          <w:u w:val="single"/>
        </w:rPr>
        <w:t xml:space="preserve">rt </w:t>
      </w:r>
      <w:r w:rsidRPr="003E2EBB">
        <w:rPr>
          <w:rFonts w:cstheme="minorHAnsi"/>
          <w:b/>
          <w:sz w:val="28"/>
          <w:szCs w:val="28"/>
          <w:u w:val="single"/>
        </w:rPr>
        <w:t xml:space="preserve">3 </w:t>
      </w:r>
      <w:r w:rsidR="003E05BD" w:rsidRPr="003E2EBB">
        <w:rPr>
          <w:rFonts w:cstheme="minorHAnsi"/>
          <w:b/>
          <w:sz w:val="28"/>
          <w:szCs w:val="28"/>
          <w:u w:val="single"/>
        </w:rPr>
        <w:t>Microwear Case-Studies</w:t>
      </w:r>
    </w:p>
    <w:p w14:paraId="2808EA86" w14:textId="50B84BC1" w:rsidR="007A5C53" w:rsidRPr="00137BA8" w:rsidRDefault="003E05BD" w:rsidP="009955CC">
      <w:pPr>
        <w:spacing w:after="0" w:line="276" w:lineRule="auto"/>
        <w:jc w:val="both"/>
        <w:rPr>
          <w:rFonts w:cstheme="minorHAnsi"/>
        </w:rPr>
      </w:pPr>
      <w:r w:rsidRPr="00137BA8">
        <w:rPr>
          <w:rFonts w:cstheme="minorHAnsi"/>
        </w:rPr>
        <w:t xml:space="preserve">Below are </w:t>
      </w:r>
      <w:r w:rsidR="007D49A2">
        <w:rPr>
          <w:rFonts w:cstheme="minorHAnsi"/>
        </w:rPr>
        <w:t xml:space="preserve">a couple </w:t>
      </w:r>
      <w:r w:rsidR="00F612B5">
        <w:rPr>
          <w:rFonts w:cstheme="minorHAnsi"/>
        </w:rPr>
        <w:t>more</w:t>
      </w:r>
      <w:r w:rsidRPr="00137BA8">
        <w:rPr>
          <w:rFonts w:cstheme="minorHAnsi"/>
        </w:rPr>
        <w:t xml:space="preserve"> </w:t>
      </w:r>
      <w:r w:rsidR="007F5EA8" w:rsidRPr="00137BA8">
        <w:rPr>
          <w:rFonts w:cstheme="minorHAnsi"/>
        </w:rPr>
        <w:t>case-studies</w:t>
      </w:r>
      <w:r w:rsidRPr="00137BA8">
        <w:rPr>
          <w:rFonts w:cstheme="minorHAnsi"/>
        </w:rPr>
        <w:t xml:space="preserve"> of microwear </w:t>
      </w:r>
      <w:r w:rsidR="007F5EA8" w:rsidRPr="00137BA8">
        <w:rPr>
          <w:rFonts w:cstheme="minorHAnsi"/>
        </w:rPr>
        <w:t>research</w:t>
      </w:r>
      <w:r w:rsidRPr="00137BA8">
        <w:rPr>
          <w:rFonts w:cstheme="minorHAnsi"/>
        </w:rPr>
        <w:t xml:space="preserve"> done by </w:t>
      </w:r>
      <w:r w:rsidR="007F5EA8" w:rsidRPr="00137BA8">
        <w:rPr>
          <w:rFonts w:cstheme="minorHAnsi"/>
        </w:rPr>
        <w:t xml:space="preserve">palaeontologists. Each case-study includes a </w:t>
      </w:r>
      <w:r w:rsidR="00745432" w:rsidRPr="00137BA8">
        <w:rPr>
          <w:rFonts w:cstheme="minorHAnsi"/>
        </w:rPr>
        <w:t>series of microwear data (</w:t>
      </w:r>
      <w:r w:rsidR="007F5EA8" w:rsidRPr="00137BA8">
        <w:rPr>
          <w:rFonts w:cstheme="minorHAnsi"/>
        </w:rPr>
        <w:t>peak volume and trough volume) for students to plot in Microsoft Excel</w:t>
      </w:r>
      <w:r w:rsidR="00C51F9C" w:rsidRPr="00137BA8">
        <w:rPr>
          <w:rFonts w:cstheme="minorHAnsi"/>
        </w:rPr>
        <w:t xml:space="preserve"> (or draw on graph paper)</w:t>
      </w:r>
      <w:r w:rsidR="007F5EA8" w:rsidRPr="00137BA8">
        <w:rPr>
          <w:rFonts w:cstheme="minorHAnsi"/>
        </w:rPr>
        <w:t xml:space="preserve">. Students must interpret this data to infer the likely material properties of the diets of extinct animals and draw conclusions about the dietary ecology and dietary evolution of past ecosystems. </w:t>
      </w:r>
    </w:p>
    <w:p w14:paraId="4F00042C" w14:textId="493F1343" w:rsidR="005B3626" w:rsidRPr="00F612B5" w:rsidRDefault="007F5EA8" w:rsidP="00F612B5">
      <w:pPr>
        <w:spacing w:line="276" w:lineRule="auto"/>
        <w:jc w:val="both"/>
        <w:rPr>
          <w:rFonts w:cstheme="minorHAnsi"/>
        </w:rPr>
      </w:pPr>
      <w:r w:rsidRPr="00137BA8">
        <w:rPr>
          <w:rFonts w:cstheme="minorHAnsi"/>
        </w:rPr>
        <w:t>To aid with data interpretation</w:t>
      </w:r>
      <w:r w:rsidR="00745432" w:rsidRPr="00137BA8">
        <w:rPr>
          <w:rFonts w:cstheme="minorHAnsi"/>
        </w:rPr>
        <w:t>, 3D models of</w:t>
      </w:r>
      <w:r w:rsidR="00F25DED" w:rsidRPr="00137BA8">
        <w:rPr>
          <w:rFonts w:cstheme="minorHAnsi"/>
        </w:rPr>
        <w:t xml:space="preserve"> some</w:t>
      </w:r>
      <w:r w:rsidR="008A3493" w:rsidRPr="00137BA8">
        <w:rPr>
          <w:rFonts w:cstheme="minorHAnsi"/>
        </w:rPr>
        <w:t xml:space="preserve"> tooth surfaces are provided online at </w:t>
      </w:r>
      <w:hyperlink r:id="rId16" w:history="1">
        <w:r w:rsidR="007A5C53" w:rsidRPr="00137BA8">
          <w:rPr>
            <w:rStyle w:val="Hyperlink"/>
            <w:rFonts w:cstheme="minorHAnsi"/>
          </w:rPr>
          <w:t>https://sketchfab.com/microwear/models</w:t>
        </w:r>
      </w:hyperlink>
      <w:r w:rsidR="009D4F43">
        <w:rPr>
          <w:rFonts w:cstheme="minorHAnsi"/>
        </w:rPr>
        <w:t xml:space="preserve"> individual links given below.</w:t>
      </w:r>
      <w:r w:rsidR="007A5C53" w:rsidRPr="00137BA8">
        <w:rPr>
          <w:rFonts w:cstheme="minorHAnsi"/>
          <w:color w:val="FF0000"/>
        </w:rPr>
        <w:t xml:space="preserve"> </w:t>
      </w:r>
      <w:r w:rsidR="007A5C53" w:rsidRPr="00137BA8">
        <w:rPr>
          <w:rFonts w:cstheme="minorHAnsi"/>
        </w:rPr>
        <w:t>Clicking the link will provide the option to choose one of six textures (models may take a few seconds to load). Moving the cursor on the texture will reveal a menu in the bottom right</w:t>
      </w:r>
      <w:r w:rsidR="00A47600" w:rsidRPr="00137BA8">
        <w:rPr>
          <w:rFonts w:cstheme="minorHAnsi"/>
        </w:rPr>
        <w:t xml:space="preserve"> corner. Click</w:t>
      </w:r>
      <w:r w:rsidR="007A5C53" w:rsidRPr="00137BA8">
        <w:rPr>
          <w:rFonts w:cstheme="minorHAnsi"/>
        </w:rPr>
        <w:t xml:space="preserve"> ‘Model Inspector’ which opens another menu on the left. Click ‘</w:t>
      </w:r>
      <w:proofErr w:type="spellStart"/>
      <w:r w:rsidR="007A5C53" w:rsidRPr="00137BA8">
        <w:rPr>
          <w:rFonts w:cstheme="minorHAnsi"/>
        </w:rPr>
        <w:t>Matcap</w:t>
      </w:r>
      <w:proofErr w:type="spellEnd"/>
      <w:r w:rsidR="007A5C53" w:rsidRPr="00137BA8">
        <w:rPr>
          <w:rFonts w:cstheme="minorHAnsi"/>
        </w:rPr>
        <w:t xml:space="preserve">’ which will show the texture in 3D </w:t>
      </w:r>
      <w:r w:rsidR="006B4F70" w:rsidRPr="00137BA8">
        <w:rPr>
          <w:rFonts w:cstheme="minorHAnsi"/>
        </w:rPr>
        <w:t>and this can</w:t>
      </w:r>
      <w:r w:rsidR="007A5C53" w:rsidRPr="00137BA8">
        <w:rPr>
          <w:rFonts w:cstheme="minorHAnsi"/>
        </w:rPr>
        <w:t xml:space="preserve"> be zoomed in and toggled.</w:t>
      </w:r>
      <w:r w:rsidR="00834206" w:rsidRPr="00137BA8">
        <w:rPr>
          <w:rFonts w:cstheme="minorHAnsi"/>
        </w:rPr>
        <w:t xml:space="preserve"> </w:t>
      </w:r>
    </w:p>
    <w:p w14:paraId="4EACD976" w14:textId="77777777" w:rsidR="00DB16F3" w:rsidRPr="00564A5D" w:rsidRDefault="00F845AE" w:rsidP="009955CC">
      <w:pPr>
        <w:spacing w:after="0" w:line="276" w:lineRule="auto"/>
        <w:jc w:val="both"/>
        <w:rPr>
          <w:rFonts w:cstheme="minorHAnsi"/>
          <w:b/>
          <w:sz w:val="28"/>
          <w:szCs w:val="28"/>
        </w:rPr>
      </w:pPr>
      <w:r w:rsidRPr="00564A5D">
        <w:rPr>
          <w:rFonts w:cstheme="minorHAnsi"/>
          <w:b/>
          <w:sz w:val="28"/>
          <w:szCs w:val="28"/>
        </w:rPr>
        <w:t xml:space="preserve">Case-study 1: </w:t>
      </w:r>
      <w:r w:rsidR="00DB16F3" w:rsidRPr="00564A5D">
        <w:rPr>
          <w:rFonts w:cstheme="minorHAnsi"/>
          <w:sz w:val="28"/>
          <w:szCs w:val="28"/>
        </w:rPr>
        <w:t>In the shadow of dinosaurs</w:t>
      </w:r>
    </w:p>
    <w:p w14:paraId="581F56A9" w14:textId="7537E4D2" w:rsidR="00DB16F3" w:rsidRPr="00137BA8" w:rsidRDefault="00DB16F3" w:rsidP="009955CC">
      <w:pPr>
        <w:spacing w:after="0" w:line="276" w:lineRule="auto"/>
        <w:jc w:val="both"/>
        <w:rPr>
          <w:rFonts w:cstheme="minorHAnsi"/>
        </w:rPr>
      </w:pPr>
      <w:r w:rsidRPr="00137BA8">
        <w:rPr>
          <w:rFonts w:cstheme="minorHAnsi"/>
        </w:rPr>
        <w:t>Th</w:t>
      </w:r>
      <w:r w:rsidR="00A57536" w:rsidRPr="00137BA8">
        <w:rPr>
          <w:rFonts w:cstheme="minorHAnsi"/>
        </w:rPr>
        <w:t>e dominance of</w:t>
      </w:r>
      <w:r w:rsidRPr="00137BA8">
        <w:rPr>
          <w:rFonts w:cstheme="minorHAnsi"/>
        </w:rPr>
        <w:t xml:space="preserve"> dinosaurs prevented other animals from occupying many ecological roles within habitats. Mammaliaforms (close relatives of ‘true’ mammals) evolved around the same time as dinosaurs (</w:t>
      </w:r>
      <w:r w:rsidR="00BD2531">
        <w:rPr>
          <w:rFonts w:cstheme="minorHAnsi"/>
        </w:rPr>
        <w:t>~</w:t>
      </w:r>
      <w:r w:rsidRPr="00137BA8">
        <w:rPr>
          <w:rFonts w:cstheme="minorHAnsi"/>
        </w:rPr>
        <w:t xml:space="preserve">220 million years ago), but as the latter occupied </w:t>
      </w:r>
      <w:r w:rsidR="00BD2531">
        <w:rPr>
          <w:rFonts w:cstheme="minorHAnsi"/>
        </w:rPr>
        <w:t>most</w:t>
      </w:r>
      <w:r w:rsidRPr="00137BA8">
        <w:rPr>
          <w:rFonts w:cstheme="minorHAnsi"/>
        </w:rPr>
        <w:t xml:space="preserve"> ecological roles, mammaliaforms are thought to have been </w:t>
      </w:r>
      <w:r w:rsidR="00BD2531">
        <w:rPr>
          <w:rFonts w:cstheme="minorHAnsi"/>
        </w:rPr>
        <w:t xml:space="preserve">simply </w:t>
      </w:r>
      <w:r w:rsidRPr="00137BA8">
        <w:rPr>
          <w:rFonts w:cstheme="minorHAnsi"/>
        </w:rPr>
        <w:t>small insectivores. However, recent discoveries have shown they possessed a wider range of adaptations that enabled them to occupy a greater number of habitats and consume a greater range of foods. Palaeontologists have therefore tested for dietary variation in mammaliaforms using microwear.</w:t>
      </w:r>
    </w:p>
    <w:p w14:paraId="454C8695" w14:textId="71953335" w:rsidR="00DB16F3" w:rsidRPr="00137BA8" w:rsidRDefault="00DB16F3" w:rsidP="00137BA8">
      <w:pPr>
        <w:spacing w:line="276" w:lineRule="auto"/>
        <w:jc w:val="both"/>
        <w:rPr>
          <w:rFonts w:cstheme="minorHAnsi"/>
        </w:rPr>
      </w:pPr>
      <w:r w:rsidRPr="00137BA8">
        <w:rPr>
          <w:rFonts w:cstheme="minorHAnsi"/>
        </w:rPr>
        <w:t xml:space="preserve">Two mammaliaforms of interest are </w:t>
      </w:r>
      <w:proofErr w:type="spellStart"/>
      <w:r w:rsidRPr="00137BA8">
        <w:rPr>
          <w:rFonts w:cstheme="minorHAnsi"/>
          <w:i/>
        </w:rPr>
        <w:t>Morganucodon</w:t>
      </w:r>
      <w:proofErr w:type="spellEnd"/>
      <w:r w:rsidRPr="00137BA8">
        <w:rPr>
          <w:rFonts w:cstheme="minorHAnsi"/>
        </w:rPr>
        <w:t xml:space="preserve"> (More – gun – </w:t>
      </w:r>
      <w:proofErr w:type="spellStart"/>
      <w:r w:rsidRPr="00137BA8">
        <w:rPr>
          <w:rFonts w:cstheme="minorHAnsi"/>
        </w:rPr>
        <w:t>oo</w:t>
      </w:r>
      <w:proofErr w:type="spellEnd"/>
      <w:r w:rsidRPr="00137BA8">
        <w:rPr>
          <w:rFonts w:cstheme="minorHAnsi"/>
        </w:rPr>
        <w:t xml:space="preserve">– </w:t>
      </w:r>
      <w:proofErr w:type="spellStart"/>
      <w:r w:rsidRPr="00137BA8">
        <w:rPr>
          <w:rFonts w:cstheme="minorHAnsi"/>
        </w:rPr>
        <w:t>koh</w:t>
      </w:r>
      <w:proofErr w:type="spellEnd"/>
      <w:r w:rsidRPr="00137BA8">
        <w:rPr>
          <w:rFonts w:cstheme="minorHAnsi"/>
        </w:rPr>
        <w:t xml:space="preserve"> – don) and </w:t>
      </w:r>
      <w:proofErr w:type="spellStart"/>
      <w:r w:rsidRPr="00137BA8">
        <w:rPr>
          <w:rFonts w:cstheme="minorHAnsi"/>
          <w:i/>
        </w:rPr>
        <w:t>Kuehneotherium</w:t>
      </w:r>
      <w:proofErr w:type="spellEnd"/>
      <w:r w:rsidRPr="00137BA8">
        <w:rPr>
          <w:rFonts w:cstheme="minorHAnsi"/>
        </w:rPr>
        <w:t xml:space="preserve"> (Que</w:t>
      </w:r>
      <w:r w:rsidR="00CA05AD">
        <w:rPr>
          <w:rFonts w:cstheme="minorHAnsi"/>
        </w:rPr>
        <w:t>ue</w:t>
      </w:r>
      <w:r w:rsidRPr="00137BA8">
        <w:rPr>
          <w:rFonts w:cstheme="minorHAnsi"/>
        </w:rPr>
        <w:t xml:space="preserve"> – knee - oh – </w:t>
      </w:r>
      <w:proofErr w:type="spellStart"/>
      <w:r w:rsidRPr="00137BA8">
        <w:rPr>
          <w:rFonts w:cstheme="minorHAnsi"/>
        </w:rPr>
        <w:t>theer</w:t>
      </w:r>
      <w:proofErr w:type="spellEnd"/>
      <w:r w:rsidRPr="00137BA8">
        <w:rPr>
          <w:rFonts w:cstheme="minorHAnsi"/>
        </w:rPr>
        <w:t xml:space="preserve"> – </w:t>
      </w:r>
      <w:proofErr w:type="spellStart"/>
      <w:r w:rsidR="00CA05AD">
        <w:rPr>
          <w:rFonts w:cstheme="minorHAnsi"/>
        </w:rPr>
        <w:t>r</w:t>
      </w:r>
      <w:r w:rsidRPr="00137BA8">
        <w:rPr>
          <w:rFonts w:cstheme="minorHAnsi"/>
        </w:rPr>
        <w:t>ee</w:t>
      </w:r>
      <w:proofErr w:type="spellEnd"/>
      <w:r w:rsidRPr="00137BA8">
        <w:rPr>
          <w:rFonts w:cstheme="minorHAnsi"/>
        </w:rPr>
        <w:t xml:space="preserve"> – um). These species lived </w:t>
      </w:r>
      <w:r w:rsidR="00BD2531">
        <w:rPr>
          <w:rFonts w:cstheme="minorHAnsi"/>
        </w:rPr>
        <w:t>~</w:t>
      </w:r>
      <w:r w:rsidRPr="00137BA8">
        <w:rPr>
          <w:rFonts w:cstheme="minorHAnsi"/>
        </w:rPr>
        <w:t xml:space="preserve">200 million years ago in South Wales, UK. Microwear can thus test whether these </w:t>
      </w:r>
      <w:r w:rsidR="00BD2531">
        <w:rPr>
          <w:rFonts w:cstheme="minorHAnsi"/>
        </w:rPr>
        <w:t>species</w:t>
      </w:r>
      <w:r w:rsidRPr="00137BA8">
        <w:rPr>
          <w:rFonts w:cstheme="minorHAnsi"/>
        </w:rPr>
        <w:t xml:space="preserve"> competed for food in the same</w:t>
      </w:r>
      <w:r w:rsidR="00BD2531">
        <w:rPr>
          <w:rFonts w:cstheme="minorHAnsi"/>
        </w:rPr>
        <w:t xml:space="preserve"> </w:t>
      </w:r>
      <w:r w:rsidRPr="00137BA8">
        <w:rPr>
          <w:rFonts w:cstheme="minorHAnsi"/>
        </w:rPr>
        <w:t>ecosystems.</w:t>
      </w:r>
    </w:p>
    <w:p w14:paraId="23D3DF44" w14:textId="553C3F62" w:rsidR="00DB16F3" w:rsidRPr="00137BA8" w:rsidRDefault="00DB16F3" w:rsidP="00137BA8">
      <w:pPr>
        <w:spacing w:line="276" w:lineRule="auto"/>
        <w:jc w:val="both"/>
        <w:rPr>
          <w:rFonts w:cstheme="minorHAnsi"/>
        </w:rPr>
      </w:pPr>
      <w:r w:rsidRPr="00137BA8">
        <w:rPr>
          <w:rFonts w:cstheme="minorHAnsi"/>
        </w:rPr>
        <w:t xml:space="preserve">Modern shrews are used as mammaliaform analogues </w:t>
      </w:r>
      <w:r w:rsidR="00BD2531">
        <w:rPr>
          <w:rFonts w:cstheme="minorHAnsi"/>
        </w:rPr>
        <w:t>because</w:t>
      </w:r>
      <w:r w:rsidRPr="00137BA8">
        <w:rPr>
          <w:rFonts w:cstheme="minorHAnsi"/>
        </w:rPr>
        <w:t>: 1) they have similar tooth morphologies to mammaliaforms; 2) they are similar sized</w:t>
      </w:r>
      <w:r w:rsidR="00BD2531">
        <w:rPr>
          <w:rFonts w:cstheme="minorHAnsi"/>
        </w:rPr>
        <w:t xml:space="preserve">; </w:t>
      </w:r>
      <w:r w:rsidRPr="00137BA8">
        <w:rPr>
          <w:rFonts w:cstheme="minorHAnsi"/>
        </w:rPr>
        <w:t>and 3) they live in similar environments (i.e. woodlands). Two analogues are the Eurasian water shrew (</w:t>
      </w:r>
      <w:proofErr w:type="spellStart"/>
      <w:r w:rsidRPr="00137BA8">
        <w:rPr>
          <w:rFonts w:cstheme="minorHAnsi"/>
          <w:i/>
        </w:rPr>
        <w:t>Neomys</w:t>
      </w:r>
      <w:proofErr w:type="spellEnd"/>
      <w:r w:rsidRPr="00137BA8">
        <w:rPr>
          <w:rFonts w:cstheme="minorHAnsi"/>
          <w:i/>
        </w:rPr>
        <w:t xml:space="preserve"> </w:t>
      </w:r>
      <w:proofErr w:type="spellStart"/>
      <w:r w:rsidRPr="00137BA8">
        <w:rPr>
          <w:rFonts w:cstheme="minorHAnsi"/>
          <w:i/>
        </w:rPr>
        <w:t>fodiens</w:t>
      </w:r>
      <w:proofErr w:type="spellEnd"/>
      <w:r w:rsidRPr="00137BA8">
        <w:rPr>
          <w:rFonts w:cstheme="minorHAnsi"/>
        </w:rPr>
        <w:t>) and the Eurasian pygmy shrew (</w:t>
      </w:r>
      <w:r w:rsidRPr="00137BA8">
        <w:rPr>
          <w:rFonts w:cstheme="minorHAnsi"/>
          <w:i/>
        </w:rPr>
        <w:t xml:space="preserve">Sorex </w:t>
      </w:r>
      <w:proofErr w:type="spellStart"/>
      <w:r w:rsidRPr="00137BA8">
        <w:rPr>
          <w:rFonts w:cstheme="minorHAnsi"/>
          <w:i/>
        </w:rPr>
        <w:t>minutus</w:t>
      </w:r>
      <w:proofErr w:type="spellEnd"/>
      <w:r w:rsidRPr="00137BA8">
        <w:rPr>
          <w:rFonts w:cstheme="minorHAnsi"/>
        </w:rPr>
        <w:t xml:space="preserve">). These </w:t>
      </w:r>
      <w:r w:rsidR="00BD2531">
        <w:rPr>
          <w:rFonts w:cstheme="minorHAnsi"/>
        </w:rPr>
        <w:t>shrews</w:t>
      </w:r>
      <w:r w:rsidRPr="00137BA8">
        <w:rPr>
          <w:rFonts w:cstheme="minorHAnsi"/>
        </w:rPr>
        <w:t xml:space="preserve"> are from the same woodland areas of Poland but eat different foods; the water shrew mainly eats snails and earthworms, whereas the pygmy shrew predominately eats beetles, spiders and ants. </w:t>
      </w:r>
    </w:p>
    <w:p w14:paraId="12290514" w14:textId="4FB12788" w:rsidR="00361E9F" w:rsidRPr="00137BA8" w:rsidRDefault="00DB16F3" w:rsidP="00137BA8">
      <w:pPr>
        <w:spacing w:line="276" w:lineRule="auto"/>
        <w:jc w:val="both"/>
        <w:rPr>
          <w:rFonts w:cstheme="minorHAnsi"/>
        </w:rPr>
      </w:pPr>
      <w:r w:rsidRPr="00BD2531">
        <w:rPr>
          <w:rFonts w:cstheme="minorHAnsi"/>
          <w:b/>
          <w:u w:val="single"/>
        </w:rPr>
        <w:t>Task</w:t>
      </w:r>
      <w:r w:rsidR="00BD2531" w:rsidRPr="00BD2531">
        <w:rPr>
          <w:rFonts w:cstheme="minorHAnsi"/>
          <w:b/>
          <w:u w:val="single"/>
        </w:rPr>
        <w:t>:</w:t>
      </w:r>
      <w:r w:rsidRPr="00137BA8">
        <w:rPr>
          <w:rFonts w:cstheme="minorHAnsi"/>
          <w:b/>
        </w:rPr>
        <w:t xml:space="preserve"> </w:t>
      </w:r>
      <w:r w:rsidRPr="00BD2531">
        <w:rPr>
          <w:rFonts w:cstheme="minorHAnsi"/>
          <w:b/>
          <w:bCs/>
        </w:rPr>
        <w:t>plot the shrew and mammaliaform microwear data in Excel (or draw on graph paper) to deduce the likely material properties of mammaliaforms (average</w:t>
      </w:r>
      <w:r w:rsidR="00F25DED" w:rsidRPr="00BD2531">
        <w:rPr>
          <w:rFonts w:cstheme="minorHAnsi"/>
          <w:b/>
          <w:bCs/>
        </w:rPr>
        <w:t xml:space="preserve"> peak volume</w:t>
      </w:r>
      <w:r w:rsidRPr="00BD2531">
        <w:rPr>
          <w:rFonts w:cstheme="minorHAnsi"/>
          <w:b/>
          <w:bCs/>
        </w:rPr>
        <w:t>; x-axis, average trough volume; y-axis). Use the previous diagrams and online surfaces to help.</w:t>
      </w:r>
      <w:r w:rsidR="00834206" w:rsidRPr="00137BA8">
        <w:rPr>
          <w:rFonts w:cstheme="minorHAnsi"/>
        </w:rPr>
        <w:t xml:space="preserve"> </w:t>
      </w:r>
    </w:p>
    <w:p w14:paraId="0BB0105E" w14:textId="46E325D3" w:rsidR="00361E9F" w:rsidRPr="00137BA8" w:rsidRDefault="001B5EB8" w:rsidP="00BD2531">
      <w:pPr>
        <w:spacing w:after="0" w:line="276" w:lineRule="auto"/>
        <w:jc w:val="both"/>
        <w:rPr>
          <w:rFonts w:cstheme="minorHAnsi"/>
        </w:rPr>
      </w:pPr>
      <w:r w:rsidRPr="00137BA8">
        <w:rPr>
          <w:rFonts w:cstheme="minorHAnsi"/>
        </w:rPr>
        <w:t>Eurasian water shrew cranium (</w:t>
      </w:r>
      <w:proofErr w:type="spellStart"/>
      <w:r w:rsidRPr="00137BA8">
        <w:rPr>
          <w:rFonts w:cstheme="minorHAnsi"/>
          <w:i/>
          <w:iCs/>
        </w:rPr>
        <w:t>Neomys</w:t>
      </w:r>
      <w:proofErr w:type="spellEnd"/>
      <w:r w:rsidRPr="00137BA8">
        <w:rPr>
          <w:rFonts w:cstheme="minorHAnsi"/>
          <w:i/>
          <w:iCs/>
        </w:rPr>
        <w:t xml:space="preserve"> </w:t>
      </w:r>
      <w:proofErr w:type="spellStart"/>
      <w:r w:rsidRPr="00137BA8">
        <w:rPr>
          <w:rFonts w:cstheme="minorHAnsi"/>
          <w:i/>
          <w:iCs/>
        </w:rPr>
        <w:t>fodiens</w:t>
      </w:r>
      <w:proofErr w:type="spellEnd"/>
      <w:r w:rsidRPr="00137BA8">
        <w:rPr>
          <w:rFonts w:cstheme="minorHAnsi"/>
        </w:rPr>
        <w:t xml:space="preserve">) </w:t>
      </w:r>
      <w:hyperlink r:id="rId17" w:history="1">
        <w:r w:rsidRPr="00137BA8">
          <w:rPr>
            <w:rStyle w:val="Hyperlink"/>
            <w:rFonts w:cstheme="minorHAnsi"/>
          </w:rPr>
          <w:t>https://sketchfab.com/3d-models/neomys-fodiens-eurasian-water-shrew-b2aaca2145904d53a3a6ff1831041df5</w:t>
        </w:r>
      </w:hyperlink>
    </w:p>
    <w:p w14:paraId="6EB602C1" w14:textId="1E77F152" w:rsidR="001B5EB8" w:rsidRPr="00137BA8" w:rsidRDefault="00133032" w:rsidP="00BD2531">
      <w:pPr>
        <w:spacing w:after="0" w:line="276" w:lineRule="auto"/>
        <w:jc w:val="both"/>
        <w:rPr>
          <w:rFonts w:cstheme="minorHAnsi"/>
        </w:rPr>
      </w:pPr>
      <w:r w:rsidRPr="00137BA8">
        <w:rPr>
          <w:rFonts w:cstheme="minorHAnsi"/>
        </w:rPr>
        <w:t>Pygmy shrew skeleton (</w:t>
      </w:r>
      <w:r w:rsidRPr="00137BA8">
        <w:rPr>
          <w:rFonts w:cstheme="minorHAnsi"/>
          <w:i/>
          <w:iCs/>
        </w:rPr>
        <w:t xml:space="preserve">Sorex </w:t>
      </w:r>
      <w:proofErr w:type="spellStart"/>
      <w:r w:rsidRPr="00137BA8">
        <w:rPr>
          <w:rFonts w:cstheme="minorHAnsi"/>
          <w:i/>
          <w:iCs/>
        </w:rPr>
        <w:t>minutus</w:t>
      </w:r>
      <w:proofErr w:type="spellEnd"/>
      <w:r w:rsidRPr="00137BA8">
        <w:rPr>
          <w:rFonts w:cstheme="minorHAnsi"/>
        </w:rPr>
        <w:t xml:space="preserve">) </w:t>
      </w:r>
      <w:hyperlink r:id="rId18" w:history="1">
        <w:r w:rsidRPr="00137BA8">
          <w:rPr>
            <w:rStyle w:val="Hyperlink"/>
            <w:rFonts w:cstheme="minorHAnsi"/>
          </w:rPr>
          <w:t>https://sketchfab.com/3d-models/sorex-minutus-eurasian-pygmy-shrew-a179bb6602544945a1091b2dfa010f93</w:t>
        </w:r>
      </w:hyperlink>
    </w:p>
    <w:p w14:paraId="7F015064" w14:textId="77777777" w:rsidR="002640B0" w:rsidRPr="002640B0" w:rsidRDefault="002640B0" w:rsidP="009955CC">
      <w:pPr>
        <w:spacing w:after="0" w:line="276" w:lineRule="auto"/>
        <w:jc w:val="both"/>
        <w:rPr>
          <w:rFonts w:cstheme="minorHAnsi"/>
        </w:rPr>
      </w:pPr>
      <w:r w:rsidRPr="002640B0">
        <w:rPr>
          <w:rFonts w:cstheme="minorHAnsi"/>
        </w:rPr>
        <w:t xml:space="preserve">Water shrew microwear </w:t>
      </w:r>
    </w:p>
    <w:p w14:paraId="41490721" w14:textId="57BFDCE4" w:rsidR="002640B0" w:rsidRPr="002640B0" w:rsidRDefault="00FB2EFC" w:rsidP="009955CC">
      <w:pPr>
        <w:spacing w:after="0" w:line="276" w:lineRule="auto"/>
        <w:jc w:val="both"/>
        <w:rPr>
          <w:rFonts w:cstheme="minorHAnsi"/>
        </w:rPr>
      </w:pPr>
      <w:hyperlink r:id="rId19" w:history="1">
        <w:r w:rsidR="002640B0" w:rsidRPr="002640B0">
          <w:rPr>
            <w:rStyle w:val="Hyperlink"/>
            <w:rFonts w:cstheme="minorHAnsi"/>
          </w:rPr>
          <w:t>https://sketchfab.com/3d-models/eurasian-water-shrew-8519ab75cc1c4123a2251005e6c20483</w:t>
        </w:r>
      </w:hyperlink>
    </w:p>
    <w:p w14:paraId="7E3BA962" w14:textId="302952B6" w:rsidR="002640B0" w:rsidRPr="002640B0" w:rsidRDefault="002640B0" w:rsidP="009955CC">
      <w:pPr>
        <w:spacing w:after="0" w:line="276" w:lineRule="auto"/>
        <w:jc w:val="both"/>
        <w:rPr>
          <w:rFonts w:cstheme="minorHAnsi"/>
        </w:rPr>
      </w:pPr>
      <w:proofErr w:type="spellStart"/>
      <w:r w:rsidRPr="002640B0">
        <w:rPr>
          <w:rFonts w:cstheme="minorHAnsi"/>
          <w:i/>
          <w:iCs/>
        </w:rPr>
        <w:t>Morganucodon</w:t>
      </w:r>
      <w:proofErr w:type="spellEnd"/>
      <w:r w:rsidRPr="002640B0">
        <w:rPr>
          <w:rFonts w:cstheme="minorHAnsi"/>
        </w:rPr>
        <w:t xml:space="preserve"> microwear</w:t>
      </w:r>
    </w:p>
    <w:p w14:paraId="3C56D653" w14:textId="07249F9C" w:rsidR="002640B0" w:rsidRDefault="00FB2EFC" w:rsidP="009955CC">
      <w:pPr>
        <w:spacing w:after="0" w:line="276" w:lineRule="auto"/>
        <w:jc w:val="both"/>
        <w:rPr>
          <w:rStyle w:val="Hyperlink"/>
          <w:rFonts w:cstheme="minorHAnsi"/>
        </w:rPr>
      </w:pPr>
      <w:hyperlink r:id="rId20" w:history="1">
        <w:r w:rsidR="002640B0" w:rsidRPr="002640B0">
          <w:rPr>
            <w:rStyle w:val="Hyperlink"/>
            <w:rFonts w:cstheme="minorHAnsi"/>
          </w:rPr>
          <w:t>https://sketchfab.com/3d-models/morganucodon-2adb61fe31c943e39707377967fff2d2</w:t>
        </w:r>
      </w:hyperlink>
    </w:p>
    <w:p w14:paraId="230BDE91" w14:textId="77777777" w:rsidR="009955CC" w:rsidRPr="002640B0" w:rsidRDefault="009955CC" w:rsidP="009955CC">
      <w:pPr>
        <w:spacing w:after="0" w:line="276" w:lineRule="auto"/>
        <w:jc w:val="both"/>
        <w:rPr>
          <w:rFonts w:cstheme="minorHAnsi"/>
        </w:rPr>
      </w:pP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2257"/>
        <w:gridCol w:w="2405"/>
      </w:tblGrid>
      <w:tr w:rsidR="00F25DED" w:rsidRPr="00AF3093" w14:paraId="4D33C218" w14:textId="77777777" w:rsidTr="005B5B44">
        <w:trPr>
          <w:trHeight w:val="336"/>
          <w:jc w:val="center"/>
        </w:trPr>
        <w:tc>
          <w:tcPr>
            <w:tcW w:w="1429" w:type="dxa"/>
            <w:shd w:val="clear" w:color="auto" w:fill="auto"/>
            <w:noWrap/>
            <w:vAlign w:val="bottom"/>
            <w:hideMark/>
          </w:tcPr>
          <w:p w14:paraId="5DA60A69" w14:textId="77777777" w:rsidR="00F25DED" w:rsidRPr="00AF3093" w:rsidRDefault="00F25DED" w:rsidP="009955CC">
            <w:pPr>
              <w:spacing w:after="0" w:line="240" w:lineRule="auto"/>
              <w:jc w:val="center"/>
              <w:rPr>
                <w:rFonts w:eastAsia="Times New Roman" w:cstheme="minorHAnsi"/>
                <w:b/>
                <w:bCs/>
                <w:color w:val="000000"/>
                <w:sz w:val="18"/>
                <w:szCs w:val="18"/>
                <w:lang w:eastAsia="en-GB"/>
              </w:rPr>
            </w:pPr>
            <w:r w:rsidRPr="00AF3093">
              <w:rPr>
                <w:rFonts w:eastAsia="Times New Roman" w:cstheme="minorHAnsi"/>
                <w:b/>
                <w:bCs/>
                <w:color w:val="000000"/>
                <w:sz w:val="18"/>
                <w:szCs w:val="18"/>
                <w:lang w:eastAsia="en-GB"/>
              </w:rPr>
              <w:t>species</w:t>
            </w:r>
          </w:p>
        </w:tc>
        <w:tc>
          <w:tcPr>
            <w:tcW w:w="2257" w:type="dxa"/>
            <w:shd w:val="clear" w:color="auto" w:fill="auto"/>
            <w:noWrap/>
            <w:vAlign w:val="bottom"/>
            <w:hideMark/>
          </w:tcPr>
          <w:p w14:paraId="45EA391C" w14:textId="77777777" w:rsidR="00F25DED" w:rsidRPr="00AF3093" w:rsidRDefault="00F25DED" w:rsidP="009955CC">
            <w:pPr>
              <w:spacing w:after="0" w:line="240" w:lineRule="auto"/>
              <w:jc w:val="center"/>
              <w:rPr>
                <w:rFonts w:eastAsia="Times New Roman" w:cstheme="minorHAnsi"/>
                <w:b/>
                <w:bCs/>
                <w:color w:val="000000"/>
                <w:sz w:val="18"/>
                <w:szCs w:val="18"/>
                <w:lang w:eastAsia="en-GB"/>
              </w:rPr>
            </w:pPr>
            <w:r w:rsidRPr="00AF3093">
              <w:rPr>
                <w:rFonts w:eastAsia="Times New Roman" w:cstheme="minorHAnsi"/>
                <w:b/>
                <w:bCs/>
                <w:color w:val="000000"/>
                <w:sz w:val="18"/>
                <w:szCs w:val="18"/>
                <w:lang w:eastAsia="en-GB"/>
              </w:rPr>
              <w:t>average peak volume (micrometres</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/millimetre</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w:t>
            </w:r>
          </w:p>
        </w:tc>
        <w:tc>
          <w:tcPr>
            <w:tcW w:w="2405" w:type="dxa"/>
            <w:shd w:val="clear" w:color="auto" w:fill="auto"/>
            <w:noWrap/>
            <w:vAlign w:val="bottom"/>
            <w:hideMark/>
          </w:tcPr>
          <w:p w14:paraId="459DAE47" w14:textId="77777777" w:rsidR="00F25DED" w:rsidRPr="00AF3093" w:rsidRDefault="00F25DED" w:rsidP="009955CC">
            <w:pPr>
              <w:spacing w:after="0" w:line="240" w:lineRule="auto"/>
              <w:jc w:val="center"/>
              <w:rPr>
                <w:rFonts w:eastAsia="Times New Roman" w:cstheme="minorHAnsi"/>
                <w:b/>
                <w:bCs/>
                <w:color w:val="000000"/>
                <w:sz w:val="18"/>
                <w:szCs w:val="18"/>
                <w:lang w:eastAsia="en-GB"/>
              </w:rPr>
            </w:pPr>
            <w:r w:rsidRPr="00AF3093">
              <w:rPr>
                <w:rFonts w:eastAsia="Times New Roman" w:cstheme="minorHAnsi"/>
                <w:b/>
                <w:bCs/>
                <w:color w:val="000000"/>
                <w:sz w:val="18"/>
                <w:szCs w:val="18"/>
                <w:lang w:eastAsia="en-GB"/>
              </w:rPr>
              <w:t>average trough volume (micrometres</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/millimetre</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w:t>
            </w:r>
          </w:p>
        </w:tc>
      </w:tr>
      <w:tr w:rsidR="00F25DED" w:rsidRPr="00AF3093" w14:paraId="6952823F" w14:textId="77777777" w:rsidTr="005B5B44">
        <w:trPr>
          <w:trHeight w:val="288"/>
          <w:jc w:val="center"/>
        </w:trPr>
        <w:tc>
          <w:tcPr>
            <w:tcW w:w="1429" w:type="dxa"/>
            <w:shd w:val="clear" w:color="auto" w:fill="auto"/>
            <w:noWrap/>
            <w:vAlign w:val="bottom"/>
            <w:hideMark/>
          </w:tcPr>
          <w:p w14:paraId="55A9E690"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water shrew</w:t>
            </w:r>
          </w:p>
        </w:tc>
        <w:tc>
          <w:tcPr>
            <w:tcW w:w="2257" w:type="dxa"/>
            <w:shd w:val="clear" w:color="auto" w:fill="auto"/>
            <w:noWrap/>
            <w:vAlign w:val="bottom"/>
            <w:hideMark/>
          </w:tcPr>
          <w:p w14:paraId="71FF05F7"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3.58</w:t>
            </w:r>
          </w:p>
        </w:tc>
        <w:tc>
          <w:tcPr>
            <w:tcW w:w="2405" w:type="dxa"/>
            <w:shd w:val="clear" w:color="auto" w:fill="auto"/>
            <w:noWrap/>
            <w:vAlign w:val="bottom"/>
            <w:hideMark/>
          </w:tcPr>
          <w:p w14:paraId="5F94C4E6"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3.20</w:t>
            </w:r>
          </w:p>
        </w:tc>
      </w:tr>
      <w:tr w:rsidR="00F25DED" w:rsidRPr="00AF3093" w14:paraId="111B83A9" w14:textId="77777777" w:rsidTr="005B5B44">
        <w:trPr>
          <w:trHeight w:val="288"/>
          <w:jc w:val="center"/>
        </w:trPr>
        <w:tc>
          <w:tcPr>
            <w:tcW w:w="1429" w:type="dxa"/>
            <w:shd w:val="clear" w:color="auto" w:fill="auto"/>
            <w:noWrap/>
            <w:vAlign w:val="bottom"/>
            <w:hideMark/>
          </w:tcPr>
          <w:p w14:paraId="1D5B8ACC"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water shrew</w:t>
            </w:r>
          </w:p>
        </w:tc>
        <w:tc>
          <w:tcPr>
            <w:tcW w:w="2257" w:type="dxa"/>
            <w:shd w:val="clear" w:color="auto" w:fill="auto"/>
            <w:noWrap/>
            <w:vAlign w:val="bottom"/>
            <w:hideMark/>
          </w:tcPr>
          <w:p w14:paraId="5BE87AC4"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3.60</w:t>
            </w:r>
          </w:p>
        </w:tc>
        <w:tc>
          <w:tcPr>
            <w:tcW w:w="2405" w:type="dxa"/>
            <w:shd w:val="clear" w:color="auto" w:fill="auto"/>
            <w:noWrap/>
            <w:vAlign w:val="bottom"/>
            <w:hideMark/>
          </w:tcPr>
          <w:p w14:paraId="00BA9610"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3.04</w:t>
            </w:r>
          </w:p>
        </w:tc>
      </w:tr>
      <w:tr w:rsidR="00F25DED" w:rsidRPr="00AF3093" w14:paraId="06971B97" w14:textId="77777777" w:rsidTr="005B5B44">
        <w:trPr>
          <w:trHeight w:val="288"/>
          <w:jc w:val="center"/>
        </w:trPr>
        <w:tc>
          <w:tcPr>
            <w:tcW w:w="1429" w:type="dxa"/>
            <w:shd w:val="clear" w:color="auto" w:fill="auto"/>
            <w:noWrap/>
            <w:vAlign w:val="bottom"/>
            <w:hideMark/>
          </w:tcPr>
          <w:p w14:paraId="6796A570"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water shrew</w:t>
            </w:r>
          </w:p>
        </w:tc>
        <w:tc>
          <w:tcPr>
            <w:tcW w:w="2257" w:type="dxa"/>
            <w:shd w:val="clear" w:color="auto" w:fill="auto"/>
            <w:noWrap/>
            <w:vAlign w:val="bottom"/>
            <w:hideMark/>
          </w:tcPr>
          <w:p w14:paraId="1955A420"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3.44</w:t>
            </w:r>
          </w:p>
        </w:tc>
        <w:tc>
          <w:tcPr>
            <w:tcW w:w="2405" w:type="dxa"/>
            <w:shd w:val="clear" w:color="auto" w:fill="auto"/>
            <w:noWrap/>
            <w:vAlign w:val="bottom"/>
            <w:hideMark/>
          </w:tcPr>
          <w:p w14:paraId="0586271C"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3.08</w:t>
            </w:r>
          </w:p>
        </w:tc>
      </w:tr>
      <w:tr w:rsidR="00F25DED" w:rsidRPr="00AF3093" w14:paraId="08D963F8" w14:textId="77777777" w:rsidTr="005B5B44">
        <w:trPr>
          <w:trHeight w:val="288"/>
          <w:jc w:val="center"/>
        </w:trPr>
        <w:tc>
          <w:tcPr>
            <w:tcW w:w="1429" w:type="dxa"/>
            <w:shd w:val="clear" w:color="auto" w:fill="auto"/>
            <w:noWrap/>
            <w:vAlign w:val="bottom"/>
            <w:hideMark/>
          </w:tcPr>
          <w:p w14:paraId="6E0A2F18"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water shrew</w:t>
            </w:r>
          </w:p>
        </w:tc>
        <w:tc>
          <w:tcPr>
            <w:tcW w:w="2257" w:type="dxa"/>
            <w:shd w:val="clear" w:color="auto" w:fill="auto"/>
            <w:noWrap/>
            <w:vAlign w:val="bottom"/>
            <w:hideMark/>
          </w:tcPr>
          <w:p w14:paraId="17BD9140"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3.81</w:t>
            </w:r>
          </w:p>
        </w:tc>
        <w:tc>
          <w:tcPr>
            <w:tcW w:w="2405" w:type="dxa"/>
            <w:shd w:val="clear" w:color="auto" w:fill="auto"/>
            <w:noWrap/>
            <w:vAlign w:val="bottom"/>
            <w:hideMark/>
          </w:tcPr>
          <w:p w14:paraId="5E79FC85"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3.06</w:t>
            </w:r>
          </w:p>
        </w:tc>
      </w:tr>
      <w:tr w:rsidR="00F25DED" w:rsidRPr="00AF3093" w14:paraId="1A2F9E37" w14:textId="77777777" w:rsidTr="005B5B44">
        <w:trPr>
          <w:trHeight w:val="288"/>
          <w:jc w:val="center"/>
        </w:trPr>
        <w:tc>
          <w:tcPr>
            <w:tcW w:w="1429" w:type="dxa"/>
            <w:shd w:val="clear" w:color="auto" w:fill="auto"/>
            <w:noWrap/>
            <w:vAlign w:val="bottom"/>
            <w:hideMark/>
          </w:tcPr>
          <w:p w14:paraId="16DCD8EB"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water shrew</w:t>
            </w:r>
          </w:p>
        </w:tc>
        <w:tc>
          <w:tcPr>
            <w:tcW w:w="2257" w:type="dxa"/>
            <w:shd w:val="clear" w:color="auto" w:fill="auto"/>
            <w:noWrap/>
            <w:vAlign w:val="bottom"/>
            <w:hideMark/>
          </w:tcPr>
          <w:p w14:paraId="317A6F36"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3.65</w:t>
            </w:r>
          </w:p>
        </w:tc>
        <w:tc>
          <w:tcPr>
            <w:tcW w:w="2405" w:type="dxa"/>
            <w:shd w:val="clear" w:color="auto" w:fill="auto"/>
            <w:noWrap/>
            <w:vAlign w:val="bottom"/>
            <w:hideMark/>
          </w:tcPr>
          <w:p w14:paraId="41093B2A"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3.15</w:t>
            </w:r>
          </w:p>
        </w:tc>
      </w:tr>
      <w:tr w:rsidR="00F25DED" w:rsidRPr="00AF3093" w14:paraId="0C33D8ED" w14:textId="77777777" w:rsidTr="005B5B44">
        <w:trPr>
          <w:trHeight w:val="252"/>
          <w:jc w:val="center"/>
        </w:trPr>
        <w:tc>
          <w:tcPr>
            <w:tcW w:w="1429" w:type="dxa"/>
            <w:shd w:val="clear" w:color="auto" w:fill="auto"/>
            <w:noWrap/>
            <w:vAlign w:val="bottom"/>
            <w:hideMark/>
          </w:tcPr>
          <w:p w14:paraId="2FD5634C"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pygmy shrew</w:t>
            </w:r>
          </w:p>
        </w:tc>
        <w:tc>
          <w:tcPr>
            <w:tcW w:w="2257" w:type="dxa"/>
            <w:shd w:val="clear" w:color="auto" w:fill="auto"/>
            <w:noWrap/>
            <w:vAlign w:val="bottom"/>
            <w:hideMark/>
          </w:tcPr>
          <w:p w14:paraId="284F20BE"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5.31</w:t>
            </w:r>
          </w:p>
        </w:tc>
        <w:tc>
          <w:tcPr>
            <w:tcW w:w="2405" w:type="dxa"/>
            <w:shd w:val="clear" w:color="auto" w:fill="auto"/>
            <w:noWrap/>
            <w:vAlign w:val="bottom"/>
            <w:hideMark/>
          </w:tcPr>
          <w:p w14:paraId="7EA7F375"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4.53</w:t>
            </w:r>
          </w:p>
        </w:tc>
      </w:tr>
      <w:tr w:rsidR="00F25DED" w:rsidRPr="00AF3093" w14:paraId="6E32CF42" w14:textId="77777777" w:rsidTr="005B5B44">
        <w:trPr>
          <w:trHeight w:val="288"/>
          <w:jc w:val="center"/>
        </w:trPr>
        <w:tc>
          <w:tcPr>
            <w:tcW w:w="1429" w:type="dxa"/>
            <w:shd w:val="clear" w:color="auto" w:fill="auto"/>
            <w:noWrap/>
            <w:vAlign w:val="bottom"/>
            <w:hideMark/>
          </w:tcPr>
          <w:p w14:paraId="3C15B4AB"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pygmy shrew</w:t>
            </w:r>
          </w:p>
        </w:tc>
        <w:tc>
          <w:tcPr>
            <w:tcW w:w="2257" w:type="dxa"/>
            <w:shd w:val="clear" w:color="auto" w:fill="auto"/>
            <w:noWrap/>
            <w:vAlign w:val="bottom"/>
            <w:hideMark/>
          </w:tcPr>
          <w:p w14:paraId="27C0E348"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5.30</w:t>
            </w:r>
          </w:p>
        </w:tc>
        <w:tc>
          <w:tcPr>
            <w:tcW w:w="2405" w:type="dxa"/>
            <w:shd w:val="clear" w:color="auto" w:fill="auto"/>
            <w:noWrap/>
            <w:vAlign w:val="bottom"/>
            <w:hideMark/>
          </w:tcPr>
          <w:p w14:paraId="2DDC0EDC"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4.82</w:t>
            </w:r>
          </w:p>
        </w:tc>
      </w:tr>
      <w:tr w:rsidR="00F25DED" w:rsidRPr="00AF3093" w14:paraId="2BD64A21" w14:textId="77777777" w:rsidTr="005B5B44">
        <w:trPr>
          <w:trHeight w:val="288"/>
          <w:jc w:val="center"/>
        </w:trPr>
        <w:tc>
          <w:tcPr>
            <w:tcW w:w="1429" w:type="dxa"/>
            <w:shd w:val="clear" w:color="auto" w:fill="auto"/>
            <w:noWrap/>
            <w:vAlign w:val="bottom"/>
            <w:hideMark/>
          </w:tcPr>
          <w:p w14:paraId="2E45FFCD"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pygmy shrew</w:t>
            </w:r>
          </w:p>
        </w:tc>
        <w:tc>
          <w:tcPr>
            <w:tcW w:w="2257" w:type="dxa"/>
            <w:shd w:val="clear" w:color="auto" w:fill="auto"/>
            <w:noWrap/>
            <w:vAlign w:val="bottom"/>
            <w:hideMark/>
          </w:tcPr>
          <w:p w14:paraId="4E7339CF"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5.16</w:t>
            </w:r>
          </w:p>
        </w:tc>
        <w:tc>
          <w:tcPr>
            <w:tcW w:w="2405" w:type="dxa"/>
            <w:shd w:val="clear" w:color="auto" w:fill="auto"/>
            <w:noWrap/>
            <w:vAlign w:val="bottom"/>
            <w:hideMark/>
          </w:tcPr>
          <w:p w14:paraId="357D87FA"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4.60</w:t>
            </w:r>
          </w:p>
        </w:tc>
      </w:tr>
      <w:tr w:rsidR="00F25DED" w:rsidRPr="00AF3093" w14:paraId="3BD14653" w14:textId="77777777" w:rsidTr="005B5B44">
        <w:trPr>
          <w:trHeight w:val="288"/>
          <w:jc w:val="center"/>
        </w:trPr>
        <w:tc>
          <w:tcPr>
            <w:tcW w:w="1429" w:type="dxa"/>
            <w:shd w:val="clear" w:color="auto" w:fill="auto"/>
            <w:noWrap/>
            <w:vAlign w:val="bottom"/>
            <w:hideMark/>
          </w:tcPr>
          <w:p w14:paraId="56E69254"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pygmy shrew</w:t>
            </w:r>
          </w:p>
        </w:tc>
        <w:tc>
          <w:tcPr>
            <w:tcW w:w="2257" w:type="dxa"/>
            <w:shd w:val="clear" w:color="auto" w:fill="auto"/>
            <w:noWrap/>
            <w:vAlign w:val="bottom"/>
            <w:hideMark/>
          </w:tcPr>
          <w:p w14:paraId="66887F26"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5.65</w:t>
            </w:r>
          </w:p>
        </w:tc>
        <w:tc>
          <w:tcPr>
            <w:tcW w:w="2405" w:type="dxa"/>
            <w:shd w:val="clear" w:color="auto" w:fill="auto"/>
            <w:noWrap/>
            <w:vAlign w:val="bottom"/>
            <w:hideMark/>
          </w:tcPr>
          <w:p w14:paraId="1D82BE75"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4.59</w:t>
            </w:r>
          </w:p>
        </w:tc>
      </w:tr>
      <w:tr w:rsidR="00F25DED" w:rsidRPr="00AF3093" w14:paraId="6D07F504" w14:textId="77777777" w:rsidTr="005B5B44">
        <w:trPr>
          <w:trHeight w:val="288"/>
          <w:jc w:val="center"/>
        </w:trPr>
        <w:tc>
          <w:tcPr>
            <w:tcW w:w="1429" w:type="dxa"/>
            <w:shd w:val="clear" w:color="auto" w:fill="auto"/>
            <w:noWrap/>
            <w:vAlign w:val="bottom"/>
            <w:hideMark/>
          </w:tcPr>
          <w:p w14:paraId="6683C45A"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pygmy shrew</w:t>
            </w:r>
          </w:p>
        </w:tc>
        <w:tc>
          <w:tcPr>
            <w:tcW w:w="2257" w:type="dxa"/>
            <w:shd w:val="clear" w:color="auto" w:fill="auto"/>
            <w:noWrap/>
            <w:vAlign w:val="bottom"/>
            <w:hideMark/>
          </w:tcPr>
          <w:p w14:paraId="6810A79B"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5.02</w:t>
            </w:r>
          </w:p>
        </w:tc>
        <w:tc>
          <w:tcPr>
            <w:tcW w:w="2405" w:type="dxa"/>
            <w:shd w:val="clear" w:color="auto" w:fill="auto"/>
            <w:noWrap/>
            <w:vAlign w:val="bottom"/>
            <w:hideMark/>
          </w:tcPr>
          <w:p w14:paraId="61FAC943"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4.60</w:t>
            </w:r>
          </w:p>
        </w:tc>
      </w:tr>
      <w:tr w:rsidR="00F25DED" w:rsidRPr="00AF3093" w14:paraId="76A01B8D" w14:textId="77777777" w:rsidTr="005B5B44">
        <w:trPr>
          <w:trHeight w:val="276"/>
          <w:jc w:val="center"/>
        </w:trPr>
        <w:tc>
          <w:tcPr>
            <w:tcW w:w="1429" w:type="dxa"/>
            <w:shd w:val="clear" w:color="auto" w:fill="auto"/>
            <w:noWrap/>
            <w:vAlign w:val="bottom"/>
            <w:hideMark/>
          </w:tcPr>
          <w:p w14:paraId="654F86F3"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Kuehneotherium</w:t>
            </w:r>
            <w:proofErr w:type="spellEnd"/>
          </w:p>
        </w:tc>
        <w:tc>
          <w:tcPr>
            <w:tcW w:w="2257" w:type="dxa"/>
            <w:shd w:val="clear" w:color="auto" w:fill="auto"/>
            <w:noWrap/>
            <w:vAlign w:val="bottom"/>
            <w:hideMark/>
          </w:tcPr>
          <w:p w14:paraId="36F8F2B7"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2.98</w:t>
            </w:r>
          </w:p>
        </w:tc>
        <w:tc>
          <w:tcPr>
            <w:tcW w:w="2405" w:type="dxa"/>
            <w:shd w:val="clear" w:color="auto" w:fill="auto"/>
            <w:noWrap/>
            <w:vAlign w:val="bottom"/>
            <w:hideMark/>
          </w:tcPr>
          <w:p w14:paraId="0784398A"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2.26</w:t>
            </w:r>
          </w:p>
        </w:tc>
      </w:tr>
      <w:tr w:rsidR="00F25DED" w:rsidRPr="00AF3093" w14:paraId="5919EE48" w14:textId="77777777" w:rsidTr="005B5B44">
        <w:trPr>
          <w:trHeight w:val="288"/>
          <w:jc w:val="center"/>
        </w:trPr>
        <w:tc>
          <w:tcPr>
            <w:tcW w:w="1429" w:type="dxa"/>
            <w:shd w:val="clear" w:color="auto" w:fill="auto"/>
            <w:noWrap/>
            <w:vAlign w:val="bottom"/>
            <w:hideMark/>
          </w:tcPr>
          <w:p w14:paraId="774DE7CE"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Kuehneotherium</w:t>
            </w:r>
            <w:proofErr w:type="spellEnd"/>
          </w:p>
        </w:tc>
        <w:tc>
          <w:tcPr>
            <w:tcW w:w="2257" w:type="dxa"/>
            <w:shd w:val="clear" w:color="auto" w:fill="auto"/>
            <w:noWrap/>
            <w:vAlign w:val="bottom"/>
            <w:hideMark/>
          </w:tcPr>
          <w:p w14:paraId="02C2C625"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2.59</w:t>
            </w:r>
          </w:p>
        </w:tc>
        <w:tc>
          <w:tcPr>
            <w:tcW w:w="2405" w:type="dxa"/>
            <w:shd w:val="clear" w:color="auto" w:fill="auto"/>
            <w:noWrap/>
            <w:vAlign w:val="bottom"/>
            <w:hideMark/>
          </w:tcPr>
          <w:p w14:paraId="05383A1C"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2.54</w:t>
            </w:r>
          </w:p>
        </w:tc>
      </w:tr>
      <w:tr w:rsidR="00F25DED" w:rsidRPr="00AF3093" w14:paraId="67225A9C" w14:textId="77777777" w:rsidTr="005B5B44">
        <w:trPr>
          <w:trHeight w:val="288"/>
          <w:jc w:val="center"/>
        </w:trPr>
        <w:tc>
          <w:tcPr>
            <w:tcW w:w="1429" w:type="dxa"/>
            <w:shd w:val="clear" w:color="auto" w:fill="auto"/>
            <w:noWrap/>
            <w:vAlign w:val="bottom"/>
            <w:hideMark/>
          </w:tcPr>
          <w:p w14:paraId="52D73423"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Kuehneotherium</w:t>
            </w:r>
            <w:proofErr w:type="spellEnd"/>
          </w:p>
        </w:tc>
        <w:tc>
          <w:tcPr>
            <w:tcW w:w="2257" w:type="dxa"/>
            <w:shd w:val="clear" w:color="auto" w:fill="auto"/>
            <w:noWrap/>
            <w:vAlign w:val="bottom"/>
            <w:hideMark/>
          </w:tcPr>
          <w:p w14:paraId="24F7F42A"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2.96</w:t>
            </w:r>
          </w:p>
        </w:tc>
        <w:tc>
          <w:tcPr>
            <w:tcW w:w="2405" w:type="dxa"/>
            <w:shd w:val="clear" w:color="auto" w:fill="auto"/>
            <w:noWrap/>
            <w:vAlign w:val="bottom"/>
            <w:hideMark/>
          </w:tcPr>
          <w:p w14:paraId="575EB3BE"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2.44</w:t>
            </w:r>
          </w:p>
        </w:tc>
      </w:tr>
      <w:tr w:rsidR="00F25DED" w:rsidRPr="00AF3093" w14:paraId="49F000D0" w14:textId="77777777" w:rsidTr="005B5B44">
        <w:trPr>
          <w:trHeight w:val="288"/>
          <w:jc w:val="center"/>
        </w:trPr>
        <w:tc>
          <w:tcPr>
            <w:tcW w:w="1429" w:type="dxa"/>
            <w:shd w:val="clear" w:color="auto" w:fill="auto"/>
            <w:noWrap/>
            <w:vAlign w:val="bottom"/>
            <w:hideMark/>
          </w:tcPr>
          <w:p w14:paraId="2BFB03AA"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Kuehneotherium</w:t>
            </w:r>
            <w:proofErr w:type="spellEnd"/>
          </w:p>
        </w:tc>
        <w:tc>
          <w:tcPr>
            <w:tcW w:w="2257" w:type="dxa"/>
            <w:shd w:val="clear" w:color="auto" w:fill="auto"/>
            <w:noWrap/>
            <w:vAlign w:val="bottom"/>
            <w:hideMark/>
          </w:tcPr>
          <w:p w14:paraId="57C8674D"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2.94</w:t>
            </w:r>
          </w:p>
        </w:tc>
        <w:tc>
          <w:tcPr>
            <w:tcW w:w="2405" w:type="dxa"/>
            <w:shd w:val="clear" w:color="auto" w:fill="auto"/>
            <w:noWrap/>
            <w:vAlign w:val="bottom"/>
            <w:hideMark/>
          </w:tcPr>
          <w:p w14:paraId="3E2FC6F2"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2.31</w:t>
            </w:r>
          </w:p>
        </w:tc>
      </w:tr>
      <w:tr w:rsidR="00F25DED" w:rsidRPr="00AF3093" w14:paraId="3AEDBA64" w14:textId="77777777" w:rsidTr="005B5B44">
        <w:trPr>
          <w:trHeight w:val="288"/>
          <w:jc w:val="center"/>
        </w:trPr>
        <w:tc>
          <w:tcPr>
            <w:tcW w:w="1429" w:type="dxa"/>
            <w:shd w:val="clear" w:color="auto" w:fill="auto"/>
            <w:noWrap/>
            <w:vAlign w:val="bottom"/>
            <w:hideMark/>
          </w:tcPr>
          <w:p w14:paraId="175C0FAB"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Kuehneotherium</w:t>
            </w:r>
            <w:proofErr w:type="spellEnd"/>
          </w:p>
        </w:tc>
        <w:tc>
          <w:tcPr>
            <w:tcW w:w="2257" w:type="dxa"/>
            <w:shd w:val="clear" w:color="auto" w:fill="auto"/>
            <w:noWrap/>
            <w:vAlign w:val="bottom"/>
            <w:hideMark/>
          </w:tcPr>
          <w:p w14:paraId="41D1E05F"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2.55</w:t>
            </w:r>
          </w:p>
        </w:tc>
        <w:tc>
          <w:tcPr>
            <w:tcW w:w="2405" w:type="dxa"/>
            <w:shd w:val="clear" w:color="auto" w:fill="auto"/>
            <w:noWrap/>
            <w:vAlign w:val="bottom"/>
            <w:hideMark/>
          </w:tcPr>
          <w:p w14:paraId="2B9980C4"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2.49</w:t>
            </w:r>
          </w:p>
        </w:tc>
      </w:tr>
      <w:tr w:rsidR="00F25DED" w:rsidRPr="00AF3093" w14:paraId="080AF253" w14:textId="77777777" w:rsidTr="005B5B44">
        <w:trPr>
          <w:trHeight w:val="288"/>
          <w:jc w:val="center"/>
        </w:trPr>
        <w:tc>
          <w:tcPr>
            <w:tcW w:w="1429" w:type="dxa"/>
            <w:shd w:val="clear" w:color="auto" w:fill="auto"/>
            <w:noWrap/>
            <w:vAlign w:val="bottom"/>
            <w:hideMark/>
          </w:tcPr>
          <w:p w14:paraId="4D146A57"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Morganucodon</w:t>
            </w:r>
            <w:proofErr w:type="spellEnd"/>
          </w:p>
        </w:tc>
        <w:tc>
          <w:tcPr>
            <w:tcW w:w="2257" w:type="dxa"/>
            <w:shd w:val="clear" w:color="auto" w:fill="auto"/>
            <w:noWrap/>
            <w:vAlign w:val="bottom"/>
            <w:hideMark/>
          </w:tcPr>
          <w:p w14:paraId="2340678B"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5.60</w:t>
            </w:r>
          </w:p>
        </w:tc>
        <w:tc>
          <w:tcPr>
            <w:tcW w:w="2405" w:type="dxa"/>
            <w:shd w:val="clear" w:color="auto" w:fill="auto"/>
            <w:noWrap/>
            <w:vAlign w:val="bottom"/>
            <w:hideMark/>
          </w:tcPr>
          <w:p w14:paraId="78D11476"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5.97</w:t>
            </w:r>
          </w:p>
        </w:tc>
      </w:tr>
      <w:tr w:rsidR="00F25DED" w:rsidRPr="00AF3093" w14:paraId="7554E4E7" w14:textId="77777777" w:rsidTr="005B5B44">
        <w:trPr>
          <w:trHeight w:val="288"/>
          <w:jc w:val="center"/>
        </w:trPr>
        <w:tc>
          <w:tcPr>
            <w:tcW w:w="1429" w:type="dxa"/>
            <w:shd w:val="clear" w:color="auto" w:fill="auto"/>
            <w:noWrap/>
            <w:vAlign w:val="bottom"/>
            <w:hideMark/>
          </w:tcPr>
          <w:p w14:paraId="26FF0C95"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Morganucodon</w:t>
            </w:r>
            <w:proofErr w:type="spellEnd"/>
          </w:p>
        </w:tc>
        <w:tc>
          <w:tcPr>
            <w:tcW w:w="2257" w:type="dxa"/>
            <w:shd w:val="clear" w:color="auto" w:fill="auto"/>
            <w:noWrap/>
            <w:vAlign w:val="bottom"/>
            <w:hideMark/>
          </w:tcPr>
          <w:p w14:paraId="21926CF9"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5.43</w:t>
            </w:r>
          </w:p>
        </w:tc>
        <w:tc>
          <w:tcPr>
            <w:tcW w:w="2405" w:type="dxa"/>
            <w:shd w:val="clear" w:color="auto" w:fill="auto"/>
            <w:noWrap/>
            <w:vAlign w:val="bottom"/>
            <w:hideMark/>
          </w:tcPr>
          <w:p w14:paraId="096B52D1"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5.21</w:t>
            </w:r>
          </w:p>
        </w:tc>
      </w:tr>
      <w:tr w:rsidR="00F25DED" w:rsidRPr="00AF3093" w14:paraId="2EFBEF95" w14:textId="77777777" w:rsidTr="005B5B44">
        <w:trPr>
          <w:trHeight w:val="288"/>
          <w:jc w:val="center"/>
        </w:trPr>
        <w:tc>
          <w:tcPr>
            <w:tcW w:w="1429" w:type="dxa"/>
            <w:shd w:val="clear" w:color="auto" w:fill="auto"/>
            <w:noWrap/>
            <w:vAlign w:val="bottom"/>
            <w:hideMark/>
          </w:tcPr>
          <w:p w14:paraId="54DE6EF9"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Morganucodon</w:t>
            </w:r>
            <w:proofErr w:type="spellEnd"/>
          </w:p>
        </w:tc>
        <w:tc>
          <w:tcPr>
            <w:tcW w:w="2257" w:type="dxa"/>
            <w:shd w:val="clear" w:color="auto" w:fill="auto"/>
            <w:noWrap/>
            <w:vAlign w:val="bottom"/>
            <w:hideMark/>
          </w:tcPr>
          <w:p w14:paraId="74542670"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5.83</w:t>
            </w:r>
          </w:p>
        </w:tc>
        <w:tc>
          <w:tcPr>
            <w:tcW w:w="2405" w:type="dxa"/>
            <w:shd w:val="clear" w:color="auto" w:fill="auto"/>
            <w:noWrap/>
            <w:vAlign w:val="bottom"/>
            <w:hideMark/>
          </w:tcPr>
          <w:p w14:paraId="5B538AAD"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5.22</w:t>
            </w:r>
          </w:p>
        </w:tc>
      </w:tr>
      <w:tr w:rsidR="00F25DED" w:rsidRPr="00AF3093" w14:paraId="26697C56" w14:textId="77777777" w:rsidTr="005B5B44">
        <w:trPr>
          <w:trHeight w:val="288"/>
          <w:jc w:val="center"/>
        </w:trPr>
        <w:tc>
          <w:tcPr>
            <w:tcW w:w="1429" w:type="dxa"/>
            <w:shd w:val="clear" w:color="auto" w:fill="auto"/>
            <w:noWrap/>
            <w:vAlign w:val="bottom"/>
            <w:hideMark/>
          </w:tcPr>
          <w:p w14:paraId="1222EDB7"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Morganucodon</w:t>
            </w:r>
            <w:proofErr w:type="spellEnd"/>
          </w:p>
        </w:tc>
        <w:tc>
          <w:tcPr>
            <w:tcW w:w="2257" w:type="dxa"/>
            <w:shd w:val="clear" w:color="auto" w:fill="auto"/>
            <w:noWrap/>
            <w:vAlign w:val="bottom"/>
            <w:hideMark/>
          </w:tcPr>
          <w:p w14:paraId="61063D00"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5.51</w:t>
            </w:r>
          </w:p>
        </w:tc>
        <w:tc>
          <w:tcPr>
            <w:tcW w:w="2405" w:type="dxa"/>
            <w:shd w:val="clear" w:color="auto" w:fill="auto"/>
            <w:noWrap/>
            <w:vAlign w:val="bottom"/>
            <w:hideMark/>
          </w:tcPr>
          <w:p w14:paraId="475F19B1"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5.03</w:t>
            </w:r>
          </w:p>
        </w:tc>
      </w:tr>
      <w:tr w:rsidR="00F25DED" w:rsidRPr="00AF3093" w14:paraId="7D5F3082" w14:textId="77777777" w:rsidTr="005B5B44">
        <w:trPr>
          <w:trHeight w:val="288"/>
          <w:jc w:val="center"/>
        </w:trPr>
        <w:tc>
          <w:tcPr>
            <w:tcW w:w="1429" w:type="dxa"/>
            <w:shd w:val="clear" w:color="auto" w:fill="auto"/>
            <w:noWrap/>
            <w:vAlign w:val="bottom"/>
            <w:hideMark/>
          </w:tcPr>
          <w:p w14:paraId="37D3AB56"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Morganucodon</w:t>
            </w:r>
            <w:proofErr w:type="spellEnd"/>
          </w:p>
        </w:tc>
        <w:tc>
          <w:tcPr>
            <w:tcW w:w="2257" w:type="dxa"/>
            <w:shd w:val="clear" w:color="auto" w:fill="auto"/>
            <w:noWrap/>
            <w:vAlign w:val="bottom"/>
            <w:hideMark/>
          </w:tcPr>
          <w:p w14:paraId="4E60CFA4"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5.16</w:t>
            </w:r>
          </w:p>
        </w:tc>
        <w:tc>
          <w:tcPr>
            <w:tcW w:w="2405" w:type="dxa"/>
            <w:shd w:val="clear" w:color="auto" w:fill="auto"/>
            <w:noWrap/>
            <w:vAlign w:val="bottom"/>
            <w:hideMark/>
          </w:tcPr>
          <w:p w14:paraId="730AB8C4"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5.39</w:t>
            </w:r>
          </w:p>
        </w:tc>
      </w:tr>
    </w:tbl>
    <w:p w14:paraId="425E78A3" w14:textId="3D46CB20" w:rsidR="00F612B5" w:rsidRDefault="00F612B5" w:rsidP="00564A5D">
      <w:pPr>
        <w:spacing w:after="0" w:line="276" w:lineRule="auto"/>
        <w:jc w:val="both"/>
        <w:rPr>
          <w:rFonts w:cstheme="minorHAnsi"/>
          <w:bCs/>
          <w:color w:val="FF0000"/>
          <w:u w:val="single"/>
        </w:rPr>
      </w:pPr>
    </w:p>
    <w:p w14:paraId="5FEB5028" w14:textId="616EFDF3" w:rsidR="00F612B5" w:rsidRDefault="00F612B5" w:rsidP="00564A5D">
      <w:pPr>
        <w:spacing w:after="0" w:line="276" w:lineRule="auto"/>
        <w:jc w:val="both"/>
        <w:rPr>
          <w:rFonts w:cstheme="minorHAnsi"/>
          <w:bCs/>
          <w:color w:val="FF0000"/>
          <w:u w:val="single"/>
        </w:rPr>
      </w:pPr>
    </w:p>
    <w:p w14:paraId="1F134CA5" w14:textId="77777777" w:rsidR="00E7203E" w:rsidRDefault="00E7203E" w:rsidP="00DF13B0">
      <w:pPr>
        <w:spacing w:after="0" w:line="276" w:lineRule="auto"/>
        <w:jc w:val="both"/>
        <w:rPr>
          <w:rFonts w:cstheme="minorHAnsi"/>
          <w:b/>
          <w:bCs/>
          <w:u w:val="single"/>
        </w:rPr>
      </w:pPr>
    </w:p>
    <w:p w14:paraId="783B291D" w14:textId="0630F428" w:rsidR="00DF13B0" w:rsidRPr="00E7203E" w:rsidRDefault="00DF13B0" w:rsidP="00DF13B0">
      <w:pPr>
        <w:spacing w:after="0" w:line="276" w:lineRule="auto"/>
        <w:jc w:val="both"/>
        <w:rPr>
          <w:rFonts w:cstheme="minorHAnsi"/>
          <w:color w:val="FF0000"/>
        </w:rPr>
      </w:pPr>
      <w:r w:rsidRPr="009955CC">
        <w:rPr>
          <w:rFonts w:cstheme="minorHAnsi"/>
          <w:b/>
          <w:bCs/>
          <w:u w:val="single"/>
        </w:rPr>
        <w:t>Q:</w:t>
      </w:r>
      <w:r w:rsidRPr="00DF13B0">
        <w:rPr>
          <w:rFonts w:cstheme="minorHAnsi"/>
          <w:b/>
          <w:bCs/>
        </w:rPr>
        <w:t xml:space="preserve"> Based on the graph, what can be said about the material properties of beetles, earthworms and snails? i.e. are they soft or hard food items?</w:t>
      </w:r>
    </w:p>
    <w:p w14:paraId="6D015F96" w14:textId="68BCF7A0" w:rsidR="00CC6872" w:rsidRDefault="00CC6872" w:rsidP="00DF13B0">
      <w:pPr>
        <w:spacing w:after="0" w:line="276" w:lineRule="auto"/>
        <w:jc w:val="both"/>
        <w:rPr>
          <w:rFonts w:cstheme="minorHAnsi"/>
          <w:b/>
          <w:bCs/>
        </w:rPr>
      </w:pPr>
    </w:p>
    <w:p w14:paraId="347491F6" w14:textId="7710663A" w:rsidR="00CC6872" w:rsidRDefault="00CC6872" w:rsidP="00DF13B0">
      <w:pPr>
        <w:spacing w:after="0" w:line="276" w:lineRule="auto"/>
        <w:jc w:val="both"/>
        <w:rPr>
          <w:rFonts w:cstheme="minorHAnsi"/>
          <w:b/>
          <w:bCs/>
        </w:rPr>
      </w:pPr>
    </w:p>
    <w:p w14:paraId="4B2EB36F" w14:textId="59A6869C" w:rsidR="00CC6872" w:rsidRDefault="00CC6872" w:rsidP="00DF13B0">
      <w:pPr>
        <w:spacing w:after="0" w:line="276" w:lineRule="auto"/>
        <w:jc w:val="both"/>
        <w:rPr>
          <w:rFonts w:cstheme="minorHAnsi"/>
          <w:b/>
          <w:bCs/>
        </w:rPr>
      </w:pPr>
    </w:p>
    <w:p w14:paraId="6486EDFB" w14:textId="276491D3" w:rsidR="00CC6872" w:rsidRDefault="00CC6872" w:rsidP="00DF13B0">
      <w:pPr>
        <w:spacing w:after="0" w:line="276" w:lineRule="auto"/>
        <w:jc w:val="both"/>
        <w:rPr>
          <w:rFonts w:cstheme="minorHAnsi"/>
          <w:b/>
          <w:bCs/>
        </w:rPr>
      </w:pPr>
    </w:p>
    <w:p w14:paraId="583B04BF" w14:textId="77777777" w:rsidR="00CC6872" w:rsidRPr="00DF13B0" w:rsidRDefault="00CC6872" w:rsidP="00DF13B0">
      <w:pPr>
        <w:spacing w:after="0" w:line="276" w:lineRule="auto"/>
        <w:jc w:val="both"/>
        <w:rPr>
          <w:rFonts w:cstheme="minorHAnsi"/>
          <w:b/>
          <w:bCs/>
        </w:rPr>
      </w:pPr>
    </w:p>
    <w:p w14:paraId="31ACEF45" w14:textId="42700C90" w:rsidR="00E7203E" w:rsidRDefault="00E7203E" w:rsidP="00DF13B0">
      <w:pPr>
        <w:spacing w:after="0" w:line="276" w:lineRule="auto"/>
        <w:jc w:val="both"/>
        <w:rPr>
          <w:rFonts w:cstheme="minorHAnsi"/>
          <w:b/>
          <w:bCs/>
          <w:u w:val="single"/>
        </w:rPr>
      </w:pPr>
    </w:p>
    <w:p w14:paraId="5F9EDA1C" w14:textId="77777777" w:rsidR="00E7203E" w:rsidRDefault="00E7203E" w:rsidP="00DF13B0">
      <w:pPr>
        <w:spacing w:after="0" w:line="276" w:lineRule="auto"/>
        <w:jc w:val="both"/>
        <w:rPr>
          <w:rFonts w:cstheme="minorHAnsi"/>
          <w:b/>
          <w:bCs/>
          <w:u w:val="single"/>
        </w:rPr>
      </w:pPr>
    </w:p>
    <w:p w14:paraId="2C052704" w14:textId="68A8E02C" w:rsidR="00DF13B0" w:rsidRDefault="00DF13B0" w:rsidP="00DF13B0">
      <w:pPr>
        <w:spacing w:after="0" w:line="276" w:lineRule="auto"/>
        <w:jc w:val="both"/>
        <w:rPr>
          <w:rFonts w:cstheme="minorHAnsi"/>
          <w:b/>
          <w:bCs/>
        </w:rPr>
      </w:pPr>
      <w:r w:rsidRPr="009955CC">
        <w:rPr>
          <w:rFonts w:cstheme="minorHAnsi"/>
          <w:b/>
          <w:bCs/>
          <w:u w:val="single"/>
        </w:rPr>
        <w:t>Q:</w:t>
      </w:r>
      <w:r w:rsidRPr="00DF13B0">
        <w:rPr>
          <w:rFonts w:cstheme="minorHAnsi"/>
          <w:b/>
          <w:bCs/>
        </w:rPr>
        <w:t xml:space="preserve"> What can be inferred about the diets of these mammaliaforms based on the graph?</w:t>
      </w:r>
    </w:p>
    <w:p w14:paraId="77C24095" w14:textId="77777777" w:rsidR="00CC6872" w:rsidRDefault="00CC6872" w:rsidP="00564A5D">
      <w:pPr>
        <w:spacing w:after="0" w:line="276" w:lineRule="auto"/>
        <w:rPr>
          <w:rFonts w:cstheme="minorHAnsi"/>
          <w:color w:val="FF0000"/>
        </w:rPr>
      </w:pPr>
    </w:p>
    <w:p w14:paraId="62E3F863" w14:textId="77777777" w:rsidR="00CC6872" w:rsidRDefault="00CC6872" w:rsidP="00564A5D">
      <w:pPr>
        <w:spacing w:after="0" w:line="276" w:lineRule="auto"/>
        <w:rPr>
          <w:rFonts w:cstheme="minorHAnsi"/>
          <w:color w:val="FF0000"/>
        </w:rPr>
      </w:pPr>
    </w:p>
    <w:p w14:paraId="0E6357D1" w14:textId="77777777" w:rsidR="00CC6872" w:rsidRDefault="00CC6872" w:rsidP="00564A5D">
      <w:pPr>
        <w:spacing w:after="0" w:line="276" w:lineRule="auto"/>
        <w:rPr>
          <w:rFonts w:cstheme="minorHAnsi"/>
          <w:color w:val="FF0000"/>
        </w:rPr>
      </w:pPr>
    </w:p>
    <w:p w14:paraId="62F3A192" w14:textId="77777777" w:rsidR="00E7203E" w:rsidRDefault="00E7203E" w:rsidP="00564A5D">
      <w:pPr>
        <w:spacing w:after="0" w:line="276" w:lineRule="auto"/>
        <w:rPr>
          <w:rFonts w:cstheme="minorHAnsi"/>
          <w:b/>
          <w:u w:val="single"/>
        </w:rPr>
      </w:pPr>
    </w:p>
    <w:p w14:paraId="4FA220F9" w14:textId="77777777" w:rsidR="00E7203E" w:rsidRDefault="00E7203E" w:rsidP="00564A5D">
      <w:pPr>
        <w:spacing w:after="0" w:line="276" w:lineRule="auto"/>
        <w:rPr>
          <w:rFonts w:cstheme="minorHAnsi"/>
          <w:b/>
          <w:u w:val="single"/>
        </w:rPr>
      </w:pPr>
    </w:p>
    <w:p w14:paraId="09A8F28E" w14:textId="77777777" w:rsidR="00E7203E" w:rsidRDefault="00E7203E" w:rsidP="00564A5D">
      <w:pPr>
        <w:spacing w:after="0" w:line="276" w:lineRule="auto"/>
        <w:rPr>
          <w:rFonts w:cstheme="minorHAnsi"/>
          <w:b/>
          <w:u w:val="single"/>
        </w:rPr>
      </w:pPr>
    </w:p>
    <w:p w14:paraId="168B6EEB" w14:textId="77777777" w:rsidR="00E7203E" w:rsidRDefault="00E7203E" w:rsidP="00564A5D">
      <w:pPr>
        <w:spacing w:after="0" w:line="276" w:lineRule="auto"/>
        <w:rPr>
          <w:rFonts w:cstheme="minorHAnsi"/>
          <w:b/>
          <w:u w:val="single"/>
        </w:rPr>
      </w:pPr>
    </w:p>
    <w:p w14:paraId="4DBBB99B" w14:textId="77777777" w:rsidR="00E7203E" w:rsidRDefault="00E7203E" w:rsidP="00564A5D">
      <w:pPr>
        <w:spacing w:after="0" w:line="276" w:lineRule="auto"/>
        <w:rPr>
          <w:rFonts w:cstheme="minorHAnsi"/>
          <w:b/>
          <w:u w:val="single"/>
        </w:rPr>
      </w:pPr>
    </w:p>
    <w:p w14:paraId="7C6662B6" w14:textId="77777777" w:rsidR="00E7203E" w:rsidRDefault="00E7203E" w:rsidP="00564A5D">
      <w:pPr>
        <w:spacing w:after="0" w:line="276" w:lineRule="auto"/>
        <w:rPr>
          <w:rFonts w:cstheme="minorHAnsi"/>
          <w:b/>
          <w:u w:val="single"/>
        </w:rPr>
      </w:pPr>
    </w:p>
    <w:p w14:paraId="11F52FA1" w14:textId="77777777" w:rsidR="00E7203E" w:rsidRDefault="00E7203E" w:rsidP="00564A5D">
      <w:pPr>
        <w:spacing w:after="0" w:line="276" w:lineRule="auto"/>
        <w:rPr>
          <w:rFonts w:cstheme="minorHAnsi"/>
          <w:b/>
          <w:u w:val="single"/>
        </w:rPr>
      </w:pPr>
    </w:p>
    <w:p w14:paraId="5E89DBD5" w14:textId="14C2D86B" w:rsidR="00564A5D" w:rsidRPr="00137BA8" w:rsidRDefault="00564A5D" w:rsidP="00564A5D">
      <w:pPr>
        <w:spacing w:after="0" w:line="276" w:lineRule="auto"/>
        <w:rPr>
          <w:rFonts w:cstheme="minorHAnsi"/>
          <w:b/>
        </w:rPr>
      </w:pPr>
      <w:r w:rsidRPr="009955CC">
        <w:rPr>
          <w:rFonts w:cstheme="minorHAnsi"/>
          <w:b/>
          <w:u w:val="single"/>
        </w:rPr>
        <w:lastRenderedPageBreak/>
        <w:t>Q:</w:t>
      </w:r>
      <w:r>
        <w:rPr>
          <w:rFonts w:cstheme="minorHAnsi"/>
          <w:b/>
        </w:rPr>
        <w:t xml:space="preserve"> </w:t>
      </w:r>
      <w:r w:rsidRPr="00137BA8">
        <w:rPr>
          <w:rFonts w:cstheme="minorHAnsi"/>
          <w:b/>
        </w:rPr>
        <w:t xml:space="preserve">What are the limitations of these analyses and how could they be expanded further to understand early </w:t>
      </w:r>
      <w:r>
        <w:rPr>
          <w:rFonts w:cstheme="minorHAnsi"/>
          <w:b/>
        </w:rPr>
        <w:t>mammaliaform</w:t>
      </w:r>
      <w:r w:rsidRPr="00137BA8">
        <w:rPr>
          <w:rFonts w:cstheme="minorHAnsi"/>
          <w:b/>
        </w:rPr>
        <w:t xml:space="preserve"> diets?</w:t>
      </w:r>
    </w:p>
    <w:p w14:paraId="42F2EBB8" w14:textId="142CAD71" w:rsidR="00564A5D" w:rsidRDefault="00564A5D" w:rsidP="00564A5D">
      <w:pPr>
        <w:spacing w:after="0"/>
        <w:rPr>
          <w:rFonts w:cstheme="minorHAnsi"/>
          <w:color w:val="FF0000"/>
        </w:rPr>
      </w:pPr>
    </w:p>
    <w:p w14:paraId="11068A97" w14:textId="316DF77F" w:rsidR="00CC6872" w:rsidRDefault="00CC6872" w:rsidP="00564A5D">
      <w:pPr>
        <w:spacing w:after="0"/>
        <w:rPr>
          <w:rFonts w:cstheme="minorHAnsi"/>
          <w:color w:val="FF0000"/>
        </w:rPr>
      </w:pPr>
    </w:p>
    <w:p w14:paraId="62BC88AB" w14:textId="75D3F789" w:rsidR="00E7203E" w:rsidRDefault="00E7203E" w:rsidP="00564A5D">
      <w:pPr>
        <w:spacing w:after="0"/>
        <w:rPr>
          <w:rFonts w:cstheme="minorHAnsi"/>
          <w:color w:val="FF0000"/>
        </w:rPr>
      </w:pPr>
    </w:p>
    <w:p w14:paraId="5FCC46CB" w14:textId="06257639" w:rsidR="00E7203E" w:rsidRDefault="00E7203E" w:rsidP="00564A5D">
      <w:pPr>
        <w:spacing w:after="0"/>
        <w:rPr>
          <w:rFonts w:cstheme="minorHAnsi"/>
          <w:color w:val="FF0000"/>
        </w:rPr>
      </w:pPr>
    </w:p>
    <w:p w14:paraId="66351C8E" w14:textId="1E95681A" w:rsidR="00E7203E" w:rsidRDefault="00E7203E" w:rsidP="00564A5D">
      <w:pPr>
        <w:spacing w:after="0"/>
        <w:rPr>
          <w:rFonts w:cstheme="minorHAnsi"/>
          <w:color w:val="FF0000"/>
        </w:rPr>
      </w:pPr>
    </w:p>
    <w:p w14:paraId="64C7723A" w14:textId="77777777" w:rsidR="00E7203E" w:rsidRDefault="00E7203E" w:rsidP="00564A5D">
      <w:pPr>
        <w:spacing w:after="0"/>
        <w:rPr>
          <w:rFonts w:cstheme="minorHAnsi"/>
          <w:color w:val="FF0000"/>
        </w:rPr>
      </w:pPr>
    </w:p>
    <w:p w14:paraId="5F2058E4" w14:textId="77777777" w:rsidR="00CC6872" w:rsidRPr="00564A5D" w:rsidRDefault="00CC6872" w:rsidP="00564A5D">
      <w:pPr>
        <w:spacing w:after="0"/>
      </w:pPr>
    </w:p>
    <w:p w14:paraId="521C3E71" w14:textId="0C335CBD" w:rsidR="00DF13B0" w:rsidRPr="00564A5D" w:rsidRDefault="00564A5D" w:rsidP="00564A5D">
      <w:pPr>
        <w:spacing w:after="0" w:line="276" w:lineRule="auto"/>
        <w:jc w:val="both"/>
        <w:rPr>
          <w:rFonts w:cstheme="minorHAnsi"/>
          <w:b/>
          <w:bCs/>
        </w:rPr>
      </w:pPr>
      <w:r w:rsidRPr="009955CC">
        <w:rPr>
          <w:rFonts w:cstheme="minorHAnsi"/>
          <w:b/>
          <w:bCs/>
          <w:u w:val="single"/>
        </w:rPr>
        <w:t>Q:</w:t>
      </w:r>
      <w:r w:rsidRPr="00564A5D">
        <w:rPr>
          <w:rFonts w:cstheme="minorHAnsi"/>
          <w:b/>
          <w:bCs/>
        </w:rPr>
        <w:t xml:space="preserve"> Additionally, w</w:t>
      </w:r>
      <w:r w:rsidR="00DF13B0" w:rsidRPr="00564A5D">
        <w:rPr>
          <w:rFonts w:cstheme="minorHAnsi"/>
          <w:b/>
          <w:bCs/>
        </w:rPr>
        <w:t>ould where the shrew eats affect the microwear texture? For example: eating earthworms might incorporate some mud/sediment into their diet – could this affect the microwear?</w:t>
      </w:r>
    </w:p>
    <w:p w14:paraId="32FB9215" w14:textId="77777777" w:rsidR="00CC6872" w:rsidRDefault="00CC6872" w:rsidP="009955CC">
      <w:pPr>
        <w:spacing w:after="0" w:line="276" w:lineRule="auto"/>
        <w:jc w:val="both"/>
        <w:rPr>
          <w:rFonts w:cstheme="minorHAnsi"/>
          <w:color w:val="FF0000"/>
        </w:rPr>
      </w:pPr>
    </w:p>
    <w:p w14:paraId="7E40A779" w14:textId="3AC4B5AF" w:rsidR="00CC6872" w:rsidRDefault="00CC6872" w:rsidP="009955CC">
      <w:pPr>
        <w:spacing w:after="0" w:line="276" w:lineRule="auto"/>
        <w:jc w:val="both"/>
        <w:rPr>
          <w:rFonts w:cstheme="minorHAnsi"/>
          <w:color w:val="FF0000"/>
        </w:rPr>
      </w:pPr>
    </w:p>
    <w:p w14:paraId="277ACF8B" w14:textId="2D78E096" w:rsidR="00E7203E" w:rsidRDefault="00E7203E" w:rsidP="009955CC">
      <w:pPr>
        <w:spacing w:after="0" w:line="276" w:lineRule="auto"/>
        <w:jc w:val="both"/>
        <w:rPr>
          <w:rFonts w:cstheme="minorHAnsi"/>
          <w:color w:val="FF0000"/>
        </w:rPr>
      </w:pPr>
    </w:p>
    <w:p w14:paraId="114CB336" w14:textId="4683D47E" w:rsidR="00E7203E" w:rsidRDefault="00E7203E" w:rsidP="009955CC">
      <w:pPr>
        <w:spacing w:after="0" w:line="276" w:lineRule="auto"/>
        <w:jc w:val="both"/>
        <w:rPr>
          <w:rFonts w:cstheme="minorHAnsi"/>
          <w:color w:val="FF0000"/>
        </w:rPr>
      </w:pPr>
    </w:p>
    <w:p w14:paraId="4A7BB040" w14:textId="77777777" w:rsidR="00E7203E" w:rsidRDefault="00E7203E" w:rsidP="009955CC">
      <w:pPr>
        <w:spacing w:after="0" w:line="276" w:lineRule="auto"/>
        <w:jc w:val="both"/>
        <w:rPr>
          <w:rFonts w:cstheme="minorHAnsi"/>
          <w:color w:val="FF0000"/>
        </w:rPr>
      </w:pPr>
    </w:p>
    <w:p w14:paraId="073D8983" w14:textId="77777777" w:rsidR="00CC6872" w:rsidRDefault="00CC6872" w:rsidP="009955CC">
      <w:pPr>
        <w:spacing w:after="0" w:line="276" w:lineRule="auto"/>
        <w:jc w:val="both"/>
        <w:rPr>
          <w:rFonts w:cstheme="minorHAnsi"/>
          <w:color w:val="FF0000"/>
        </w:rPr>
      </w:pPr>
    </w:p>
    <w:p w14:paraId="011D931A" w14:textId="1165BE2D" w:rsidR="00F845AE" w:rsidRPr="00564A5D" w:rsidRDefault="00F845AE" w:rsidP="009955CC">
      <w:pPr>
        <w:spacing w:after="0" w:line="276" w:lineRule="auto"/>
        <w:jc w:val="both"/>
        <w:rPr>
          <w:rFonts w:cstheme="minorHAnsi"/>
          <w:sz w:val="28"/>
          <w:szCs w:val="28"/>
        </w:rPr>
      </w:pPr>
      <w:r w:rsidRPr="00564A5D">
        <w:rPr>
          <w:rFonts w:cstheme="minorHAnsi"/>
          <w:b/>
          <w:sz w:val="28"/>
          <w:szCs w:val="28"/>
        </w:rPr>
        <w:t xml:space="preserve">Case-study </w:t>
      </w:r>
      <w:r w:rsidR="00DF13B0" w:rsidRPr="00564A5D">
        <w:rPr>
          <w:rFonts w:cstheme="minorHAnsi"/>
          <w:b/>
          <w:sz w:val="28"/>
          <w:szCs w:val="28"/>
        </w:rPr>
        <w:t>2</w:t>
      </w:r>
      <w:r w:rsidRPr="00564A5D">
        <w:rPr>
          <w:rFonts w:cstheme="minorHAnsi"/>
          <w:b/>
          <w:sz w:val="28"/>
          <w:szCs w:val="28"/>
        </w:rPr>
        <w:t>:</w:t>
      </w:r>
      <w:r w:rsidRPr="00564A5D">
        <w:rPr>
          <w:rFonts w:cstheme="minorHAnsi"/>
          <w:sz w:val="28"/>
          <w:szCs w:val="28"/>
        </w:rPr>
        <w:t xml:space="preserve"> Lagoonal pterosaurs</w:t>
      </w:r>
    </w:p>
    <w:p w14:paraId="66A0FB46" w14:textId="12B5C9C3" w:rsidR="00F845AE" w:rsidRPr="00137BA8" w:rsidRDefault="005F75D9" w:rsidP="009955CC">
      <w:pPr>
        <w:spacing w:after="0" w:line="276" w:lineRule="auto"/>
        <w:jc w:val="both"/>
        <w:rPr>
          <w:rFonts w:cstheme="minorHAnsi"/>
        </w:rPr>
      </w:pPr>
      <w:r w:rsidRPr="00137BA8">
        <w:rPr>
          <w:rFonts w:cstheme="minorHAnsi"/>
        </w:rPr>
        <w:t>P</w:t>
      </w:r>
      <w:r w:rsidR="00C94B6F" w:rsidRPr="00137BA8">
        <w:rPr>
          <w:rFonts w:cstheme="minorHAnsi"/>
        </w:rPr>
        <w:t>terosaurs</w:t>
      </w:r>
      <w:r w:rsidRPr="00137BA8">
        <w:rPr>
          <w:rFonts w:cstheme="minorHAnsi"/>
        </w:rPr>
        <w:t xml:space="preserve"> (Tare-o-saws) are</w:t>
      </w:r>
      <w:r w:rsidR="00C94B6F" w:rsidRPr="00137BA8">
        <w:rPr>
          <w:rFonts w:cstheme="minorHAnsi"/>
        </w:rPr>
        <w:t xml:space="preserve"> extinct flying reptiles</w:t>
      </w:r>
      <w:r w:rsidRPr="00137BA8">
        <w:rPr>
          <w:rFonts w:cstheme="minorHAnsi"/>
        </w:rPr>
        <w:t xml:space="preserve"> who liv</w:t>
      </w:r>
      <w:r w:rsidR="00477AB9" w:rsidRPr="00137BA8">
        <w:rPr>
          <w:rFonts w:cstheme="minorHAnsi"/>
        </w:rPr>
        <w:t xml:space="preserve">ed </w:t>
      </w:r>
      <w:r w:rsidRPr="00137BA8">
        <w:rPr>
          <w:rFonts w:cstheme="minorHAnsi"/>
        </w:rPr>
        <w:t>from 210–66 million years ago. Pterosaur diets have been speculated for decades with little to no scientific testing of these ideas.</w:t>
      </w:r>
      <w:r w:rsidR="0036316A" w:rsidRPr="00137BA8">
        <w:rPr>
          <w:rFonts w:cstheme="minorHAnsi"/>
        </w:rPr>
        <w:t xml:space="preserve"> </w:t>
      </w:r>
      <w:r w:rsidRPr="00137BA8">
        <w:rPr>
          <w:rFonts w:cstheme="minorHAnsi"/>
        </w:rPr>
        <w:t xml:space="preserve">This case study concerns pterosaurs from </w:t>
      </w:r>
      <w:proofErr w:type="spellStart"/>
      <w:r w:rsidR="00134B1A" w:rsidRPr="00137BA8">
        <w:rPr>
          <w:rFonts w:cstheme="minorHAnsi"/>
        </w:rPr>
        <w:t>Solnhofen</w:t>
      </w:r>
      <w:proofErr w:type="spellEnd"/>
      <w:r w:rsidR="00134B1A" w:rsidRPr="00137BA8">
        <w:rPr>
          <w:rFonts w:cstheme="minorHAnsi"/>
        </w:rPr>
        <w:t xml:space="preserve"> in</w:t>
      </w:r>
      <w:r w:rsidRPr="00137BA8">
        <w:rPr>
          <w:rFonts w:cstheme="minorHAnsi"/>
        </w:rPr>
        <w:t xml:space="preserve"> Germany, 150 million years ago. Back then, </w:t>
      </w:r>
      <w:proofErr w:type="spellStart"/>
      <w:r w:rsidRPr="00137BA8">
        <w:rPr>
          <w:rFonts w:cstheme="minorHAnsi"/>
        </w:rPr>
        <w:t>Solnhofen</w:t>
      </w:r>
      <w:proofErr w:type="spellEnd"/>
      <w:r w:rsidRPr="00137BA8">
        <w:rPr>
          <w:rFonts w:cstheme="minorHAnsi"/>
        </w:rPr>
        <w:t xml:space="preserve"> was a coastal lagoonal environment with </w:t>
      </w:r>
      <w:r w:rsidR="0036316A" w:rsidRPr="00137BA8">
        <w:rPr>
          <w:rFonts w:cstheme="minorHAnsi"/>
        </w:rPr>
        <w:t xml:space="preserve">sea </w:t>
      </w:r>
      <w:r w:rsidRPr="00137BA8">
        <w:rPr>
          <w:rFonts w:cstheme="minorHAnsi"/>
        </w:rPr>
        <w:t>water</w:t>
      </w:r>
      <w:r w:rsidR="0036316A" w:rsidRPr="00137BA8">
        <w:rPr>
          <w:rFonts w:cstheme="minorHAnsi"/>
        </w:rPr>
        <w:t xml:space="preserve"> washing</w:t>
      </w:r>
      <w:r w:rsidRPr="00137BA8">
        <w:rPr>
          <w:rFonts w:cstheme="minorHAnsi"/>
        </w:rPr>
        <w:t xml:space="preserve"> in</w:t>
      </w:r>
      <w:r w:rsidR="00134B1A" w:rsidRPr="00137BA8">
        <w:rPr>
          <w:rFonts w:cstheme="minorHAnsi"/>
        </w:rPr>
        <w:t>to lagoons</w:t>
      </w:r>
      <w:r w:rsidRPr="00137BA8">
        <w:rPr>
          <w:rFonts w:cstheme="minorHAnsi"/>
        </w:rPr>
        <w:t xml:space="preserve"> </w:t>
      </w:r>
      <w:r w:rsidR="0036316A" w:rsidRPr="00137BA8">
        <w:rPr>
          <w:rFonts w:cstheme="minorHAnsi"/>
        </w:rPr>
        <w:t xml:space="preserve">and partially evaporating, </w:t>
      </w:r>
      <w:r w:rsidR="00134B1A" w:rsidRPr="00137BA8">
        <w:rPr>
          <w:rFonts w:cstheme="minorHAnsi"/>
        </w:rPr>
        <w:t>resul</w:t>
      </w:r>
      <w:r w:rsidR="0036316A" w:rsidRPr="00137BA8">
        <w:rPr>
          <w:rFonts w:cstheme="minorHAnsi"/>
        </w:rPr>
        <w:t>ting</w:t>
      </w:r>
      <w:r w:rsidR="00477AB9" w:rsidRPr="00137BA8">
        <w:rPr>
          <w:rFonts w:cstheme="minorHAnsi"/>
        </w:rPr>
        <w:t xml:space="preserve"> in salty lagoon</w:t>
      </w:r>
      <w:r w:rsidRPr="00137BA8">
        <w:rPr>
          <w:rFonts w:cstheme="minorHAnsi"/>
        </w:rPr>
        <w:t xml:space="preserve">s. </w:t>
      </w:r>
    </w:p>
    <w:p w14:paraId="48D49A6D" w14:textId="26C75818" w:rsidR="00E73BD8" w:rsidRPr="00137BA8" w:rsidRDefault="00134B1A" w:rsidP="00593054">
      <w:pPr>
        <w:spacing w:line="276" w:lineRule="auto"/>
        <w:jc w:val="both"/>
        <w:rPr>
          <w:rFonts w:cstheme="minorHAnsi"/>
        </w:rPr>
      </w:pPr>
      <w:proofErr w:type="spellStart"/>
      <w:r w:rsidRPr="00137BA8">
        <w:rPr>
          <w:rFonts w:cstheme="minorHAnsi"/>
        </w:rPr>
        <w:t>Solnhofen</w:t>
      </w:r>
      <w:proofErr w:type="spellEnd"/>
      <w:r w:rsidRPr="00137BA8">
        <w:rPr>
          <w:rFonts w:cstheme="minorHAnsi"/>
        </w:rPr>
        <w:t xml:space="preserve"> contains well-preserved fossils of several pterosaur species, </w:t>
      </w:r>
      <w:r w:rsidR="00BD2531">
        <w:rPr>
          <w:rFonts w:cstheme="minorHAnsi"/>
        </w:rPr>
        <w:t>including</w:t>
      </w:r>
      <w:r w:rsidRPr="00137BA8">
        <w:rPr>
          <w:rFonts w:cstheme="minorHAnsi"/>
        </w:rPr>
        <w:t xml:space="preserve"> </w:t>
      </w:r>
      <w:proofErr w:type="spellStart"/>
      <w:r w:rsidRPr="00137BA8">
        <w:rPr>
          <w:rFonts w:cstheme="minorHAnsi"/>
          <w:i/>
        </w:rPr>
        <w:t>Pterodactylus</w:t>
      </w:r>
      <w:proofErr w:type="spellEnd"/>
      <w:r w:rsidRPr="00137BA8">
        <w:rPr>
          <w:rFonts w:cstheme="minorHAnsi"/>
          <w:i/>
        </w:rPr>
        <w:t xml:space="preserve"> </w:t>
      </w:r>
      <w:r w:rsidRPr="00137BA8">
        <w:rPr>
          <w:rFonts w:cstheme="minorHAnsi"/>
        </w:rPr>
        <w:t>(Tare-o-</w:t>
      </w:r>
      <w:proofErr w:type="spellStart"/>
      <w:r w:rsidRPr="00137BA8">
        <w:rPr>
          <w:rFonts w:cstheme="minorHAnsi"/>
        </w:rPr>
        <w:t>dack</w:t>
      </w:r>
      <w:proofErr w:type="spellEnd"/>
      <w:r w:rsidRPr="00137BA8">
        <w:rPr>
          <w:rFonts w:cstheme="minorHAnsi"/>
        </w:rPr>
        <w:t>-tie-</w:t>
      </w:r>
      <w:proofErr w:type="spellStart"/>
      <w:r w:rsidRPr="00137BA8">
        <w:rPr>
          <w:rFonts w:cstheme="minorHAnsi"/>
        </w:rPr>
        <w:t>lus</w:t>
      </w:r>
      <w:proofErr w:type="spellEnd"/>
      <w:r w:rsidRPr="00137BA8">
        <w:rPr>
          <w:rFonts w:cstheme="minorHAnsi"/>
        </w:rPr>
        <w:t xml:space="preserve">) and </w:t>
      </w:r>
      <w:proofErr w:type="spellStart"/>
      <w:r w:rsidR="00E73BD8" w:rsidRPr="00137BA8">
        <w:rPr>
          <w:rFonts w:cstheme="minorHAnsi"/>
          <w:i/>
        </w:rPr>
        <w:t>Rhamphorhynchus</w:t>
      </w:r>
      <w:proofErr w:type="spellEnd"/>
      <w:r w:rsidR="00E73BD8" w:rsidRPr="00137BA8">
        <w:rPr>
          <w:rFonts w:cstheme="minorHAnsi"/>
          <w:i/>
        </w:rPr>
        <w:t xml:space="preserve"> </w:t>
      </w:r>
      <w:r w:rsidR="00E73BD8" w:rsidRPr="00137BA8">
        <w:rPr>
          <w:rFonts w:cstheme="minorHAnsi"/>
        </w:rPr>
        <w:t>(Ram-for-</w:t>
      </w:r>
      <w:proofErr w:type="spellStart"/>
      <w:r w:rsidR="00E73BD8" w:rsidRPr="00137BA8">
        <w:rPr>
          <w:rFonts w:cstheme="minorHAnsi"/>
        </w:rPr>
        <w:t>rin</w:t>
      </w:r>
      <w:proofErr w:type="spellEnd"/>
      <w:r w:rsidR="00E73BD8" w:rsidRPr="00137BA8">
        <w:rPr>
          <w:rFonts w:cstheme="minorHAnsi"/>
        </w:rPr>
        <w:t>-</w:t>
      </w:r>
      <w:proofErr w:type="spellStart"/>
      <w:r w:rsidR="00E73BD8" w:rsidRPr="00137BA8">
        <w:rPr>
          <w:rFonts w:cstheme="minorHAnsi"/>
        </w:rPr>
        <w:t>cus</w:t>
      </w:r>
      <w:proofErr w:type="spellEnd"/>
      <w:r w:rsidR="00E73BD8" w:rsidRPr="00137BA8">
        <w:rPr>
          <w:rFonts w:cstheme="minorHAnsi"/>
        </w:rPr>
        <w:t>)</w:t>
      </w:r>
      <w:r w:rsidRPr="00137BA8">
        <w:rPr>
          <w:rFonts w:cstheme="minorHAnsi"/>
        </w:rPr>
        <w:t xml:space="preserve">. These pterosaurs are thought to </w:t>
      </w:r>
      <w:r w:rsidR="00937764" w:rsidRPr="00137BA8">
        <w:rPr>
          <w:rFonts w:cstheme="minorHAnsi"/>
        </w:rPr>
        <w:t xml:space="preserve">have </w:t>
      </w:r>
      <w:r w:rsidRPr="00137BA8">
        <w:rPr>
          <w:rFonts w:cstheme="minorHAnsi"/>
        </w:rPr>
        <w:t>consume</w:t>
      </w:r>
      <w:r w:rsidR="0036316A" w:rsidRPr="00137BA8">
        <w:rPr>
          <w:rFonts w:cstheme="minorHAnsi"/>
        </w:rPr>
        <w:t>d different</w:t>
      </w:r>
      <w:r w:rsidR="00937764" w:rsidRPr="00137BA8">
        <w:rPr>
          <w:rFonts w:cstheme="minorHAnsi"/>
        </w:rPr>
        <w:t xml:space="preserve"> food</w:t>
      </w:r>
      <w:r w:rsidR="0036316A" w:rsidRPr="00137BA8">
        <w:rPr>
          <w:rFonts w:cstheme="minorHAnsi"/>
        </w:rPr>
        <w:t>s</w:t>
      </w:r>
      <w:r w:rsidR="00477AB9" w:rsidRPr="00137BA8">
        <w:rPr>
          <w:rFonts w:cstheme="minorHAnsi"/>
        </w:rPr>
        <w:t xml:space="preserve"> using</w:t>
      </w:r>
      <w:r w:rsidR="00937764" w:rsidRPr="00137BA8">
        <w:rPr>
          <w:rFonts w:cstheme="minorHAnsi"/>
        </w:rPr>
        <w:t xml:space="preserve"> their different t</w:t>
      </w:r>
      <w:r w:rsidR="00BD2531">
        <w:rPr>
          <w:rFonts w:cstheme="minorHAnsi"/>
        </w:rPr>
        <w:t>eeth</w:t>
      </w:r>
      <w:r w:rsidR="00937764" w:rsidRPr="00137BA8">
        <w:rPr>
          <w:rFonts w:cstheme="minorHAnsi"/>
        </w:rPr>
        <w:t xml:space="preserve">; </w:t>
      </w:r>
      <w:proofErr w:type="spellStart"/>
      <w:r w:rsidR="00937764" w:rsidRPr="00137BA8">
        <w:rPr>
          <w:rFonts w:cstheme="minorHAnsi"/>
          <w:i/>
        </w:rPr>
        <w:t>Rhamphorhynchus</w:t>
      </w:r>
      <w:proofErr w:type="spellEnd"/>
      <w:r w:rsidR="00937764" w:rsidRPr="00137BA8">
        <w:rPr>
          <w:rFonts w:cstheme="minorHAnsi"/>
        </w:rPr>
        <w:t xml:space="preserve"> </w:t>
      </w:r>
      <w:r w:rsidR="0036316A" w:rsidRPr="00137BA8">
        <w:rPr>
          <w:rFonts w:cstheme="minorHAnsi"/>
        </w:rPr>
        <w:t>has slender, curved teeth and</w:t>
      </w:r>
      <w:r w:rsidR="00937764" w:rsidRPr="00137BA8">
        <w:rPr>
          <w:rFonts w:cstheme="minorHAnsi"/>
        </w:rPr>
        <w:t xml:space="preserve"> is thought to have </w:t>
      </w:r>
      <w:r w:rsidR="0036316A" w:rsidRPr="00137BA8">
        <w:rPr>
          <w:rFonts w:cstheme="minorHAnsi"/>
        </w:rPr>
        <w:t>fed on fish</w:t>
      </w:r>
      <w:r w:rsidR="00BD2531">
        <w:rPr>
          <w:rFonts w:cstheme="minorHAnsi"/>
        </w:rPr>
        <w:t>.</w:t>
      </w:r>
      <w:r w:rsidR="00937764" w:rsidRPr="00137BA8">
        <w:rPr>
          <w:rFonts w:cstheme="minorHAnsi"/>
        </w:rPr>
        <w:t xml:space="preserve"> </w:t>
      </w:r>
      <w:proofErr w:type="spellStart"/>
      <w:r w:rsidR="00937764" w:rsidRPr="00137BA8">
        <w:rPr>
          <w:rFonts w:cstheme="minorHAnsi"/>
          <w:i/>
        </w:rPr>
        <w:t>Pterodactylus</w:t>
      </w:r>
      <w:proofErr w:type="spellEnd"/>
      <w:r w:rsidR="00937764" w:rsidRPr="00137BA8">
        <w:rPr>
          <w:rFonts w:cstheme="minorHAnsi"/>
        </w:rPr>
        <w:t xml:space="preserve"> has s</w:t>
      </w:r>
      <w:r w:rsidR="0036316A" w:rsidRPr="00137BA8">
        <w:rPr>
          <w:rFonts w:cstheme="minorHAnsi"/>
        </w:rPr>
        <w:t>traight, triangular teeth and</w:t>
      </w:r>
      <w:r w:rsidR="00937764" w:rsidRPr="00137BA8">
        <w:rPr>
          <w:rFonts w:cstheme="minorHAnsi"/>
        </w:rPr>
        <w:t xml:space="preserve"> is thought to have been an opportunist. </w:t>
      </w:r>
    </w:p>
    <w:p w14:paraId="1F351F6A" w14:textId="2DD4D337" w:rsidR="00937764" w:rsidRPr="00137BA8" w:rsidRDefault="00175CB1" w:rsidP="00593054">
      <w:pPr>
        <w:spacing w:line="276" w:lineRule="auto"/>
        <w:jc w:val="both"/>
        <w:rPr>
          <w:rFonts w:cstheme="minorHAnsi"/>
        </w:rPr>
      </w:pPr>
      <w:r w:rsidRPr="00137BA8">
        <w:rPr>
          <w:rFonts w:cstheme="minorHAnsi"/>
        </w:rPr>
        <w:t>Crocodilians</w:t>
      </w:r>
      <w:r w:rsidR="00937764" w:rsidRPr="00137BA8">
        <w:rPr>
          <w:rFonts w:cstheme="minorHAnsi"/>
        </w:rPr>
        <w:t xml:space="preserve"> </w:t>
      </w:r>
      <w:r w:rsidR="0036316A" w:rsidRPr="00137BA8">
        <w:rPr>
          <w:rFonts w:cstheme="minorHAnsi"/>
        </w:rPr>
        <w:t>are</w:t>
      </w:r>
      <w:r w:rsidR="00937764" w:rsidRPr="00137BA8">
        <w:rPr>
          <w:rFonts w:cstheme="minorHAnsi"/>
        </w:rPr>
        <w:t xml:space="preserve"> used as pterosaur</w:t>
      </w:r>
      <w:r w:rsidR="00CE3B8B" w:rsidRPr="00137BA8">
        <w:rPr>
          <w:rFonts w:cstheme="minorHAnsi"/>
        </w:rPr>
        <w:t xml:space="preserve"> analogues because</w:t>
      </w:r>
      <w:r w:rsidR="0036316A" w:rsidRPr="00137BA8">
        <w:rPr>
          <w:rFonts w:cstheme="minorHAnsi"/>
        </w:rPr>
        <w:t>: 1)</w:t>
      </w:r>
      <w:r w:rsidR="00937764" w:rsidRPr="00137BA8">
        <w:rPr>
          <w:rFonts w:cstheme="minorHAnsi"/>
        </w:rPr>
        <w:t xml:space="preserve"> they have similar tooth m</w:t>
      </w:r>
      <w:r w:rsidR="0036316A" w:rsidRPr="00137BA8">
        <w:rPr>
          <w:rFonts w:cstheme="minorHAnsi"/>
        </w:rPr>
        <w:t>orphologies to pterosaurs; 2)</w:t>
      </w:r>
      <w:r w:rsidR="00937764" w:rsidRPr="00137BA8">
        <w:rPr>
          <w:rFonts w:cstheme="minorHAnsi"/>
        </w:rPr>
        <w:t xml:space="preserve"> </w:t>
      </w:r>
      <w:r w:rsidR="007D01A5" w:rsidRPr="00137BA8">
        <w:rPr>
          <w:rFonts w:cstheme="minorHAnsi"/>
        </w:rPr>
        <w:t xml:space="preserve">they </w:t>
      </w:r>
      <w:r w:rsidRPr="00137BA8">
        <w:rPr>
          <w:rFonts w:cstheme="minorHAnsi"/>
        </w:rPr>
        <w:t>live in similar environments (i.e. lakes, rivers and coastlines)</w:t>
      </w:r>
      <w:r w:rsidR="00BD2531">
        <w:rPr>
          <w:rFonts w:cstheme="minorHAnsi"/>
        </w:rPr>
        <w:t>;</w:t>
      </w:r>
      <w:r w:rsidRPr="00137BA8">
        <w:rPr>
          <w:rFonts w:cstheme="minorHAnsi"/>
        </w:rPr>
        <w:t xml:space="preserve"> and</w:t>
      </w:r>
      <w:r w:rsidR="0036316A" w:rsidRPr="00137BA8">
        <w:rPr>
          <w:rFonts w:cstheme="minorHAnsi"/>
        </w:rPr>
        <w:t xml:space="preserve"> 3)</w:t>
      </w:r>
      <w:r w:rsidRPr="00137BA8">
        <w:rPr>
          <w:rFonts w:cstheme="minorHAnsi"/>
        </w:rPr>
        <w:t xml:space="preserve"> are the closest living toothed relatives of pterosaurs (birds are more closely related but they have no teeth). Two analogues include the American alligator (</w:t>
      </w:r>
      <w:r w:rsidRPr="00137BA8">
        <w:rPr>
          <w:rFonts w:cstheme="minorHAnsi"/>
          <w:i/>
        </w:rPr>
        <w:t xml:space="preserve">Alligator </w:t>
      </w:r>
      <w:proofErr w:type="spellStart"/>
      <w:r w:rsidRPr="00137BA8">
        <w:rPr>
          <w:rFonts w:cstheme="minorHAnsi"/>
          <w:i/>
        </w:rPr>
        <w:t>mississippiensis</w:t>
      </w:r>
      <w:proofErr w:type="spellEnd"/>
      <w:r w:rsidRPr="00137BA8">
        <w:rPr>
          <w:rFonts w:cstheme="minorHAnsi"/>
        </w:rPr>
        <w:t>) and American crocodile (</w:t>
      </w:r>
      <w:proofErr w:type="spellStart"/>
      <w:r w:rsidRPr="00137BA8">
        <w:rPr>
          <w:rFonts w:cstheme="minorHAnsi"/>
          <w:i/>
        </w:rPr>
        <w:t>Crocodylus</w:t>
      </w:r>
      <w:proofErr w:type="spellEnd"/>
      <w:r w:rsidRPr="00137BA8">
        <w:rPr>
          <w:rFonts w:cstheme="minorHAnsi"/>
          <w:i/>
        </w:rPr>
        <w:t xml:space="preserve"> </w:t>
      </w:r>
      <w:proofErr w:type="spellStart"/>
      <w:r w:rsidRPr="00137BA8">
        <w:rPr>
          <w:rFonts w:cstheme="minorHAnsi"/>
          <w:i/>
        </w:rPr>
        <w:t>acutus</w:t>
      </w:r>
      <w:proofErr w:type="spellEnd"/>
      <w:r w:rsidR="00564727" w:rsidRPr="00137BA8">
        <w:rPr>
          <w:rFonts w:cstheme="minorHAnsi"/>
        </w:rPr>
        <w:t>)</w:t>
      </w:r>
      <w:r w:rsidR="00BD2531">
        <w:rPr>
          <w:rFonts w:cstheme="minorHAnsi"/>
        </w:rPr>
        <w:t>,</w:t>
      </w:r>
      <w:r w:rsidR="00564727" w:rsidRPr="00137BA8">
        <w:rPr>
          <w:rFonts w:cstheme="minorHAnsi"/>
        </w:rPr>
        <w:t xml:space="preserve"> both </w:t>
      </w:r>
      <w:r w:rsidR="00477AB9" w:rsidRPr="00137BA8">
        <w:rPr>
          <w:rFonts w:cstheme="minorHAnsi"/>
        </w:rPr>
        <w:t>from</w:t>
      </w:r>
      <w:r w:rsidRPr="00137BA8">
        <w:rPr>
          <w:rFonts w:cstheme="minorHAnsi"/>
        </w:rPr>
        <w:t xml:space="preserve"> Florida, USA. </w:t>
      </w:r>
      <w:r w:rsidR="00477AB9" w:rsidRPr="00137BA8">
        <w:rPr>
          <w:rFonts w:cstheme="minorHAnsi"/>
        </w:rPr>
        <w:t>T</w:t>
      </w:r>
      <w:r w:rsidR="0036316A" w:rsidRPr="00137BA8">
        <w:rPr>
          <w:rFonts w:cstheme="minorHAnsi"/>
        </w:rPr>
        <w:t>he alligator primarily consumes fish and the crocodile primarily consumes crustaceans such as crabs.</w:t>
      </w:r>
    </w:p>
    <w:p w14:paraId="5402FADA" w14:textId="67FD3DD8" w:rsidR="0036316A" w:rsidRPr="00137BA8" w:rsidRDefault="00477AB9" w:rsidP="00593054">
      <w:pPr>
        <w:spacing w:line="276" w:lineRule="auto"/>
        <w:jc w:val="both"/>
        <w:rPr>
          <w:rFonts w:cstheme="minorHAnsi"/>
        </w:rPr>
      </w:pPr>
      <w:r w:rsidRPr="00137BA8">
        <w:rPr>
          <w:rFonts w:cstheme="minorHAnsi"/>
          <w:b/>
        </w:rPr>
        <w:t>Task;</w:t>
      </w:r>
      <w:r w:rsidR="0036316A" w:rsidRPr="00137BA8">
        <w:rPr>
          <w:rFonts w:cstheme="minorHAnsi"/>
        </w:rPr>
        <w:t xml:space="preserve"> </w:t>
      </w:r>
      <w:r w:rsidR="0036316A" w:rsidRPr="00593054">
        <w:rPr>
          <w:rFonts w:cstheme="minorHAnsi"/>
          <w:b/>
          <w:bCs/>
        </w:rPr>
        <w:t>plot the crocodilian and pterosaur microwear data in Excel</w:t>
      </w:r>
      <w:r w:rsidR="00564727" w:rsidRPr="00593054">
        <w:rPr>
          <w:rFonts w:cstheme="minorHAnsi"/>
          <w:b/>
          <w:bCs/>
        </w:rPr>
        <w:t xml:space="preserve"> </w:t>
      </w:r>
      <w:r w:rsidR="00C51F9C" w:rsidRPr="00593054">
        <w:rPr>
          <w:rFonts w:cstheme="minorHAnsi"/>
          <w:b/>
          <w:bCs/>
        </w:rPr>
        <w:t xml:space="preserve">(or draw on graph paper) </w:t>
      </w:r>
      <w:r w:rsidR="00564727" w:rsidRPr="00593054">
        <w:rPr>
          <w:rFonts w:cstheme="minorHAnsi"/>
          <w:b/>
          <w:bCs/>
        </w:rPr>
        <w:t>to deduce the l</w:t>
      </w:r>
      <w:r w:rsidR="00A020E7" w:rsidRPr="00593054">
        <w:rPr>
          <w:rFonts w:cstheme="minorHAnsi"/>
          <w:b/>
          <w:bCs/>
        </w:rPr>
        <w:t>ikely material properties of</w:t>
      </w:r>
      <w:r w:rsidR="008E64AF" w:rsidRPr="00593054">
        <w:rPr>
          <w:rFonts w:cstheme="minorHAnsi"/>
          <w:b/>
          <w:bCs/>
        </w:rPr>
        <w:t xml:space="preserve"> pterosaur diets (average peak volume; x-axis, average trough volume; y-axis). Use the online</w:t>
      </w:r>
      <w:r w:rsidR="00D907A3">
        <w:rPr>
          <w:rFonts w:cstheme="minorHAnsi"/>
          <w:b/>
          <w:bCs/>
        </w:rPr>
        <w:t xml:space="preserve"> diagrams and tooth</w:t>
      </w:r>
      <w:r w:rsidR="008E64AF" w:rsidRPr="00593054">
        <w:rPr>
          <w:rFonts w:cstheme="minorHAnsi"/>
          <w:b/>
          <w:bCs/>
        </w:rPr>
        <w:t xml:space="preserve"> surfaces to help.</w:t>
      </w:r>
      <w:r w:rsidR="005D2CDC" w:rsidRPr="00137BA8">
        <w:rPr>
          <w:rFonts w:cstheme="minorHAnsi"/>
        </w:rPr>
        <w:t xml:space="preserve"> </w:t>
      </w:r>
    </w:p>
    <w:p w14:paraId="793A687F" w14:textId="77777777" w:rsidR="00D907A3" w:rsidRDefault="00D907A3" w:rsidP="00D907A3">
      <w:pPr>
        <w:spacing w:after="0" w:line="276" w:lineRule="auto"/>
        <w:jc w:val="both"/>
        <w:rPr>
          <w:rFonts w:cstheme="minorHAnsi"/>
          <w:color w:val="000000" w:themeColor="text1"/>
        </w:rPr>
      </w:pPr>
      <w:r w:rsidRPr="00CA05AD">
        <w:rPr>
          <w:rFonts w:cstheme="minorHAnsi"/>
          <w:color w:val="000000" w:themeColor="text1"/>
        </w:rPr>
        <w:t>American alligator (</w:t>
      </w:r>
      <w:r w:rsidRPr="00CA05AD">
        <w:rPr>
          <w:rFonts w:cstheme="minorHAnsi"/>
          <w:i/>
          <w:iCs/>
          <w:color w:val="000000" w:themeColor="text1"/>
        </w:rPr>
        <w:t xml:space="preserve">Alligator </w:t>
      </w:r>
      <w:proofErr w:type="spellStart"/>
      <w:r w:rsidRPr="00CA05AD">
        <w:rPr>
          <w:rFonts w:cstheme="minorHAnsi"/>
          <w:i/>
          <w:iCs/>
          <w:color w:val="000000" w:themeColor="text1"/>
        </w:rPr>
        <w:t>mississippiensis</w:t>
      </w:r>
      <w:proofErr w:type="spellEnd"/>
      <w:r w:rsidRPr="00CA05AD">
        <w:rPr>
          <w:rFonts w:cstheme="minorHAnsi"/>
          <w:color w:val="000000" w:themeColor="text1"/>
        </w:rPr>
        <w:t xml:space="preserve">) </w:t>
      </w:r>
    </w:p>
    <w:p w14:paraId="50C7D8F5" w14:textId="77777777" w:rsidR="00D907A3" w:rsidRPr="00CA05AD" w:rsidRDefault="00FB2EFC" w:rsidP="00D907A3">
      <w:pPr>
        <w:spacing w:after="0" w:line="276" w:lineRule="auto"/>
        <w:jc w:val="both"/>
        <w:rPr>
          <w:rFonts w:cstheme="minorHAnsi"/>
          <w:color w:val="0000FF"/>
        </w:rPr>
      </w:pPr>
      <w:hyperlink r:id="rId21" w:history="1">
        <w:r w:rsidR="00D907A3" w:rsidRPr="00164B91">
          <w:rPr>
            <w:rStyle w:val="Hyperlink"/>
            <w:rFonts w:cstheme="minorHAnsi"/>
          </w:rPr>
          <w:t>https://sketchfab.com/3d-models/alligator-skull-47e21ba8ab594048a5e6174938a46665</w:t>
        </w:r>
      </w:hyperlink>
    </w:p>
    <w:p w14:paraId="1DDAFC8F" w14:textId="77777777" w:rsidR="00D907A3" w:rsidRDefault="00D907A3" w:rsidP="00D907A3">
      <w:pPr>
        <w:spacing w:after="0" w:line="276" w:lineRule="auto"/>
        <w:jc w:val="both"/>
        <w:rPr>
          <w:rFonts w:cstheme="minorHAnsi"/>
          <w:color w:val="000000" w:themeColor="text1"/>
        </w:rPr>
      </w:pPr>
      <w:r w:rsidRPr="00CA05AD">
        <w:rPr>
          <w:rFonts w:cstheme="minorHAnsi"/>
          <w:color w:val="000000" w:themeColor="text1"/>
        </w:rPr>
        <w:t>American crocodile (</w:t>
      </w:r>
      <w:proofErr w:type="spellStart"/>
      <w:r w:rsidRPr="00CA05AD">
        <w:rPr>
          <w:rFonts w:cstheme="minorHAnsi"/>
          <w:i/>
          <w:iCs/>
          <w:color w:val="000000" w:themeColor="text1"/>
        </w:rPr>
        <w:t>Crocodylus</w:t>
      </w:r>
      <w:proofErr w:type="spellEnd"/>
      <w:r w:rsidRPr="00CA05AD">
        <w:rPr>
          <w:rFonts w:cstheme="minorHAnsi"/>
          <w:i/>
          <w:iCs/>
          <w:color w:val="000000" w:themeColor="text1"/>
        </w:rPr>
        <w:t xml:space="preserve"> </w:t>
      </w:r>
      <w:proofErr w:type="spellStart"/>
      <w:r w:rsidRPr="00CA05AD">
        <w:rPr>
          <w:rFonts w:cstheme="minorHAnsi"/>
          <w:i/>
          <w:iCs/>
          <w:color w:val="000000" w:themeColor="text1"/>
        </w:rPr>
        <w:t>acutus</w:t>
      </w:r>
      <w:proofErr w:type="spellEnd"/>
      <w:r w:rsidRPr="00CA05AD">
        <w:rPr>
          <w:rFonts w:cstheme="minorHAnsi"/>
          <w:color w:val="000000" w:themeColor="text1"/>
        </w:rPr>
        <w:t xml:space="preserve">) </w:t>
      </w:r>
    </w:p>
    <w:p w14:paraId="7517AD59" w14:textId="77777777" w:rsidR="00D907A3" w:rsidRPr="00CA05AD" w:rsidRDefault="00FB2EFC" w:rsidP="00D907A3">
      <w:pPr>
        <w:spacing w:after="0" w:line="276" w:lineRule="auto"/>
        <w:jc w:val="both"/>
        <w:rPr>
          <w:rFonts w:cstheme="minorHAnsi"/>
          <w:color w:val="0000FF"/>
        </w:rPr>
      </w:pPr>
      <w:hyperlink r:id="rId22" w:history="1">
        <w:r w:rsidR="00D907A3" w:rsidRPr="00164B91">
          <w:rPr>
            <w:rStyle w:val="Hyperlink"/>
            <w:rFonts w:cstheme="minorHAnsi"/>
          </w:rPr>
          <w:t>https://sketchfab.com/3d-models/american-crocodile-skull-8dc8817a04a4477db22200f53a9c01f7</w:t>
        </w:r>
      </w:hyperlink>
    </w:p>
    <w:p w14:paraId="28622067" w14:textId="77777777" w:rsidR="00D907A3" w:rsidRDefault="00D907A3" w:rsidP="00D907A3">
      <w:pPr>
        <w:spacing w:after="0" w:line="276" w:lineRule="auto"/>
        <w:jc w:val="both"/>
        <w:rPr>
          <w:rFonts w:cstheme="minorHAnsi"/>
          <w:color w:val="0000FF"/>
        </w:rPr>
      </w:pPr>
      <w:proofErr w:type="spellStart"/>
      <w:r w:rsidRPr="00CA05AD">
        <w:rPr>
          <w:rFonts w:cstheme="minorHAnsi"/>
          <w:i/>
          <w:iCs/>
          <w:color w:val="000000" w:themeColor="text1"/>
        </w:rPr>
        <w:t>Rhamphorhynchus</w:t>
      </w:r>
      <w:proofErr w:type="spellEnd"/>
      <w:r w:rsidRPr="00CA05AD">
        <w:rPr>
          <w:rFonts w:cstheme="minorHAnsi"/>
          <w:color w:val="0000FF"/>
        </w:rPr>
        <w:t xml:space="preserve"> </w:t>
      </w:r>
    </w:p>
    <w:p w14:paraId="5781C6A4" w14:textId="77777777" w:rsidR="00D907A3" w:rsidRPr="00CA05AD" w:rsidRDefault="00FB2EFC" w:rsidP="00D907A3">
      <w:pPr>
        <w:spacing w:after="0" w:line="276" w:lineRule="auto"/>
        <w:jc w:val="both"/>
        <w:rPr>
          <w:rFonts w:cstheme="minorHAnsi"/>
          <w:color w:val="0000FF"/>
        </w:rPr>
      </w:pPr>
      <w:hyperlink r:id="rId23" w:history="1">
        <w:r w:rsidR="00D907A3" w:rsidRPr="00164B91">
          <w:rPr>
            <w:rStyle w:val="Hyperlink"/>
            <w:rFonts w:cstheme="minorHAnsi"/>
          </w:rPr>
          <w:t>https://sketchfab.com/3d-models/rhamphorhynchus-2dff2bded9af46afbc6ae0c10848776a</w:t>
        </w:r>
      </w:hyperlink>
    </w:p>
    <w:p w14:paraId="28AE5666" w14:textId="77777777" w:rsidR="00D907A3" w:rsidRDefault="00D907A3" w:rsidP="00D907A3">
      <w:pPr>
        <w:spacing w:after="0" w:line="276" w:lineRule="auto"/>
        <w:jc w:val="both"/>
        <w:rPr>
          <w:rFonts w:cstheme="minorHAnsi"/>
          <w:color w:val="0000FF"/>
        </w:rPr>
      </w:pPr>
      <w:proofErr w:type="spellStart"/>
      <w:r w:rsidRPr="00CA05AD">
        <w:rPr>
          <w:rFonts w:cstheme="minorHAnsi"/>
          <w:i/>
          <w:iCs/>
          <w:color w:val="000000" w:themeColor="text1"/>
        </w:rPr>
        <w:t>Pterodactylus</w:t>
      </w:r>
      <w:proofErr w:type="spellEnd"/>
      <w:r w:rsidRPr="00CA05AD">
        <w:rPr>
          <w:rFonts w:cstheme="minorHAnsi"/>
          <w:color w:val="0000FF"/>
        </w:rPr>
        <w:t xml:space="preserve"> </w:t>
      </w:r>
    </w:p>
    <w:p w14:paraId="43355235" w14:textId="77777777" w:rsidR="00D907A3" w:rsidRDefault="00FB2EFC" w:rsidP="00D907A3">
      <w:pPr>
        <w:spacing w:after="0" w:line="276" w:lineRule="auto"/>
        <w:jc w:val="both"/>
        <w:rPr>
          <w:rFonts w:cstheme="minorHAnsi"/>
          <w:color w:val="0000FF"/>
        </w:rPr>
      </w:pPr>
      <w:hyperlink r:id="rId24" w:history="1">
        <w:r w:rsidR="00D907A3" w:rsidRPr="00164B91">
          <w:rPr>
            <w:rStyle w:val="Hyperlink"/>
            <w:rFonts w:cstheme="minorHAnsi"/>
          </w:rPr>
          <w:t>https://sketchfab.com/3d-models/pterodactylus-d71001a1336743509dca5cb053b1f287</w:t>
        </w:r>
      </w:hyperlink>
      <w:r w:rsidR="00D907A3" w:rsidRPr="00CA05AD">
        <w:rPr>
          <w:rFonts w:cstheme="minorHAnsi"/>
          <w:color w:val="0000FF"/>
        </w:rPr>
        <w:t xml:space="preserve"> </w:t>
      </w:r>
    </w:p>
    <w:p w14:paraId="6F9F9C35" w14:textId="72CD9A3D" w:rsidR="00D907A3" w:rsidRPr="00CA05AD" w:rsidRDefault="00D907A3" w:rsidP="00D907A3">
      <w:pPr>
        <w:spacing w:after="0" w:line="276" w:lineRule="auto"/>
        <w:jc w:val="both"/>
        <w:rPr>
          <w:rFonts w:cstheme="minorHAnsi"/>
          <w:color w:val="0000FF"/>
        </w:rPr>
      </w:pPr>
      <w:r w:rsidRPr="00CA05AD">
        <w:rPr>
          <w:rFonts w:cstheme="minorHAnsi"/>
          <w:color w:val="000000" w:themeColor="text1"/>
        </w:rPr>
        <w:t>(</w:t>
      </w:r>
      <w:r>
        <w:rPr>
          <w:rFonts w:cstheme="minorHAnsi"/>
          <w:color w:val="000000" w:themeColor="text1"/>
        </w:rPr>
        <w:t>N.B.</w:t>
      </w:r>
      <w:r w:rsidRPr="00CA05AD">
        <w:rPr>
          <w:rFonts w:cstheme="minorHAnsi"/>
          <w:color w:val="000000" w:themeColor="text1"/>
        </w:rPr>
        <w:t xml:space="preserve"> the wing membrane should connect just above the ankles, not at the knees as in this model.</w:t>
      </w:r>
    </w:p>
    <w:p w14:paraId="59389F1A" w14:textId="77777777" w:rsidR="00D907A3" w:rsidRDefault="00D907A3" w:rsidP="00D907A3">
      <w:pPr>
        <w:spacing w:line="276" w:lineRule="auto"/>
        <w:jc w:val="both"/>
        <w:rPr>
          <w:rFonts w:cstheme="minorHAnsi"/>
          <w:b/>
        </w:rPr>
      </w:pPr>
    </w:p>
    <w:p w14:paraId="6C3CA067" w14:textId="77777777" w:rsidR="00D907A3" w:rsidRPr="001802D7" w:rsidRDefault="00D907A3" w:rsidP="00D907A3">
      <w:pPr>
        <w:spacing w:after="0" w:line="276" w:lineRule="auto"/>
        <w:jc w:val="both"/>
        <w:rPr>
          <w:rFonts w:cstheme="minorHAnsi"/>
          <w:bCs/>
        </w:rPr>
      </w:pPr>
      <w:r w:rsidRPr="001802D7">
        <w:rPr>
          <w:rFonts w:cstheme="minorHAnsi"/>
          <w:bCs/>
          <w:i/>
          <w:iCs/>
        </w:rPr>
        <w:t>Alligator</w:t>
      </w:r>
      <w:r w:rsidRPr="001802D7">
        <w:rPr>
          <w:rFonts w:cstheme="minorHAnsi"/>
          <w:bCs/>
        </w:rPr>
        <w:t xml:space="preserve"> microwear </w:t>
      </w:r>
    </w:p>
    <w:p w14:paraId="6CE28833" w14:textId="77777777" w:rsidR="00D907A3" w:rsidRDefault="00FB2EFC" w:rsidP="00D907A3">
      <w:pPr>
        <w:spacing w:after="0" w:line="276" w:lineRule="auto"/>
        <w:jc w:val="both"/>
        <w:rPr>
          <w:rFonts w:cstheme="minorHAnsi"/>
          <w:bCs/>
        </w:rPr>
      </w:pPr>
      <w:hyperlink r:id="rId25" w:history="1">
        <w:r w:rsidR="00D907A3" w:rsidRPr="006937AE">
          <w:rPr>
            <w:rStyle w:val="Hyperlink"/>
            <w:rFonts w:cstheme="minorHAnsi"/>
            <w:bCs/>
          </w:rPr>
          <w:t>https://sketchfab.com/3d-models/american-alligator-b04a0b061cf040dcaadbd5261270b68c</w:t>
        </w:r>
      </w:hyperlink>
    </w:p>
    <w:p w14:paraId="4990053D" w14:textId="77777777" w:rsidR="00D907A3" w:rsidRDefault="00D907A3" w:rsidP="00D907A3">
      <w:pPr>
        <w:spacing w:after="0" w:line="276" w:lineRule="auto"/>
        <w:jc w:val="both"/>
        <w:rPr>
          <w:rFonts w:cstheme="minorHAnsi"/>
          <w:bCs/>
        </w:rPr>
      </w:pPr>
      <w:proofErr w:type="spellStart"/>
      <w:r w:rsidRPr="001802D7">
        <w:rPr>
          <w:rFonts w:cstheme="minorHAnsi"/>
          <w:bCs/>
          <w:i/>
          <w:iCs/>
        </w:rPr>
        <w:t>Rhamphorhynchus</w:t>
      </w:r>
      <w:proofErr w:type="spellEnd"/>
      <w:r>
        <w:rPr>
          <w:rFonts w:cstheme="minorHAnsi"/>
          <w:bCs/>
        </w:rPr>
        <w:t xml:space="preserve"> microwear </w:t>
      </w:r>
    </w:p>
    <w:p w14:paraId="3525C09D" w14:textId="77777777" w:rsidR="00D907A3" w:rsidRPr="001802D7" w:rsidRDefault="00FB2EFC" w:rsidP="00D907A3">
      <w:pPr>
        <w:spacing w:after="0" w:line="276" w:lineRule="auto"/>
        <w:jc w:val="both"/>
        <w:rPr>
          <w:rFonts w:cstheme="minorHAnsi"/>
          <w:bCs/>
        </w:rPr>
      </w:pPr>
      <w:hyperlink r:id="rId26" w:history="1">
        <w:r w:rsidR="00D907A3" w:rsidRPr="006937AE">
          <w:rPr>
            <w:rStyle w:val="Hyperlink"/>
            <w:rFonts w:cstheme="minorHAnsi"/>
            <w:bCs/>
          </w:rPr>
          <w:t>https://sketchfab.com/3d-models/rhamphorhynchus-af7a008a356f47d4b63545bad84678dc</w:t>
        </w:r>
      </w:hyperlink>
    </w:p>
    <w:p w14:paraId="61C4CD3D" w14:textId="77777777" w:rsidR="003779B1" w:rsidRPr="00137BA8" w:rsidRDefault="003779B1" w:rsidP="005F75D9">
      <w:pPr>
        <w:spacing w:line="360" w:lineRule="auto"/>
        <w:jc w:val="both"/>
        <w:rPr>
          <w:rFonts w:cstheme="minorHAnsi"/>
        </w:rPr>
      </w:pP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257"/>
        <w:gridCol w:w="2257"/>
      </w:tblGrid>
      <w:tr w:rsidR="00F25DED" w:rsidRPr="00AF3093" w14:paraId="4D711B38" w14:textId="77777777" w:rsidTr="005B5B44">
        <w:trPr>
          <w:trHeight w:val="336"/>
          <w:jc w:val="center"/>
        </w:trPr>
        <w:tc>
          <w:tcPr>
            <w:tcW w:w="1721" w:type="dxa"/>
            <w:shd w:val="clear" w:color="auto" w:fill="auto"/>
            <w:noWrap/>
            <w:vAlign w:val="bottom"/>
            <w:hideMark/>
          </w:tcPr>
          <w:p w14:paraId="115E52C4" w14:textId="77777777" w:rsidR="00F25DED" w:rsidRPr="00AF3093" w:rsidRDefault="00F25DED" w:rsidP="009955CC">
            <w:pPr>
              <w:spacing w:after="0" w:line="240" w:lineRule="auto"/>
              <w:jc w:val="center"/>
              <w:rPr>
                <w:rFonts w:eastAsia="Times New Roman" w:cstheme="minorHAnsi"/>
                <w:b/>
                <w:bCs/>
                <w:color w:val="000000"/>
                <w:sz w:val="18"/>
                <w:szCs w:val="18"/>
                <w:lang w:eastAsia="en-GB"/>
              </w:rPr>
            </w:pPr>
            <w:r w:rsidRPr="00AF3093">
              <w:rPr>
                <w:rFonts w:eastAsia="Times New Roman" w:cstheme="minorHAnsi"/>
                <w:b/>
                <w:bCs/>
                <w:color w:val="000000"/>
                <w:sz w:val="18"/>
                <w:szCs w:val="18"/>
                <w:lang w:eastAsia="en-GB"/>
              </w:rPr>
              <w:t>species</w:t>
            </w:r>
          </w:p>
        </w:tc>
        <w:tc>
          <w:tcPr>
            <w:tcW w:w="2257" w:type="dxa"/>
            <w:shd w:val="clear" w:color="auto" w:fill="auto"/>
            <w:noWrap/>
            <w:vAlign w:val="bottom"/>
            <w:hideMark/>
          </w:tcPr>
          <w:p w14:paraId="6A99ED50" w14:textId="77777777" w:rsidR="00F25DED" w:rsidRPr="00AF3093" w:rsidRDefault="00F25DED" w:rsidP="009955CC">
            <w:pPr>
              <w:spacing w:after="0" w:line="240" w:lineRule="auto"/>
              <w:jc w:val="center"/>
              <w:rPr>
                <w:rFonts w:eastAsia="Times New Roman" w:cstheme="minorHAnsi"/>
                <w:b/>
                <w:bCs/>
                <w:color w:val="000000"/>
                <w:sz w:val="18"/>
                <w:szCs w:val="18"/>
                <w:lang w:eastAsia="en-GB"/>
              </w:rPr>
            </w:pPr>
            <w:r w:rsidRPr="00AF3093">
              <w:rPr>
                <w:rFonts w:eastAsia="Times New Roman" w:cstheme="minorHAnsi"/>
                <w:b/>
                <w:bCs/>
                <w:color w:val="000000"/>
                <w:sz w:val="18"/>
                <w:szCs w:val="18"/>
                <w:lang w:eastAsia="en-GB"/>
              </w:rPr>
              <w:t>average peak volume (micrometres</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/millimetre</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w:t>
            </w:r>
          </w:p>
        </w:tc>
        <w:tc>
          <w:tcPr>
            <w:tcW w:w="2254" w:type="dxa"/>
            <w:shd w:val="clear" w:color="auto" w:fill="auto"/>
            <w:noWrap/>
            <w:vAlign w:val="bottom"/>
            <w:hideMark/>
          </w:tcPr>
          <w:p w14:paraId="2E31F42D" w14:textId="77777777" w:rsidR="00F25DED" w:rsidRPr="00AF3093" w:rsidRDefault="00F25DED" w:rsidP="009955CC">
            <w:pPr>
              <w:spacing w:after="0" w:line="240" w:lineRule="auto"/>
              <w:jc w:val="center"/>
              <w:rPr>
                <w:rFonts w:eastAsia="Times New Roman" w:cstheme="minorHAnsi"/>
                <w:b/>
                <w:bCs/>
                <w:color w:val="000000"/>
                <w:sz w:val="18"/>
                <w:szCs w:val="18"/>
                <w:lang w:eastAsia="en-GB"/>
              </w:rPr>
            </w:pPr>
            <w:r w:rsidRPr="00AF3093">
              <w:rPr>
                <w:rFonts w:eastAsia="Times New Roman" w:cstheme="minorHAnsi"/>
                <w:b/>
                <w:bCs/>
                <w:color w:val="000000"/>
                <w:sz w:val="18"/>
                <w:szCs w:val="18"/>
                <w:lang w:eastAsia="en-GB"/>
              </w:rPr>
              <w:t>average trough volume (micrometres</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/millimetre</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w:t>
            </w:r>
          </w:p>
        </w:tc>
      </w:tr>
      <w:tr w:rsidR="00F25DED" w:rsidRPr="00AF3093" w14:paraId="228B9788" w14:textId="77777777" w:rsidTr="005B5B44">
        <w:trPr>
          <w:trHeight w:val="288"/>
          <w:jc w:val="center"/>
        </w:trPr>
        <w:tc>
          <w:tcPr>
            <w:tcW w:w="1721" w:type="dxa"/>
            <w:shd w:val="clear" w:color="auto" w:fill="auto"/>
            <w:noWrap/>
            <w:vAlign w:val="bottom"/>
            <w:hideMark/>
          </w:tcPr>
          <w:p w14:paraId="072E0804"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American alligator</w:t>
            </w:r>
          </w:p>
        </w:tc>
        <w:tc>
          <w:tcPr>
            <w:tcW w:w="2257" w:type="dxa"/>
            <w:shd w:val="clear" w:color="auto" w:fill="auto"/>
            <w:noWrap/>
            <w:vAlign w:val="bottom"/>
            <w:hideMark/>
          </w:tcPr>
          <w:p w14:paraId="0BF63EAC"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2.12</w:t>
            </w:r>
          </w:p>
        </w:tc>
        <w:tc>
          <w:tcPr>
            <w:tcW w:w="2254" w:type="dxa"/>
            <w:shd w:val="clear" w:color="auto" w:fill="auto"/>
            <w:noWrap/>
            <w:vAlign w:val="bottom"/>
            <w:hideMark/>
          </w:tcPr>
          <w:p w14:paraId="00CF0F53"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3.24</w:t>
            </w:r>
          </w:p>
        </w:tc>
      </w:tr>
      <w:tr w:rsidR="00F25DED" w:rsidRPr="00AF3093" w14:paraId="294915B9" w14:textId="77777777" w:rsidTr="005B5B44">
        <w:trPr>
          <w:trHeight w:val="288"/>
          <w:jc w:val="center"/>
        </w:trPr>
        <w:tc>
          <w:tcPr>
            <w:tcW w:w="1721" w:type="dxa"/>
            <w:shd w:val="clear" w:color="auto" w:fill="auto"/>
            <w:noWrap/>
            <w:vAlign w:val="bottom"/>
            <w:hideMark/>
          </w:tcPr>
          <w:p w14:paraId="6040EE9C"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American alligator</w:t>
            </w:r>
          </w:p>
        </w:tc>
        <w:tc>
          <w:tcPr>
            <w:tcW w:w="2257" w:type="dxa"/>
            <w:shd w:val="clear" w:color="auto" w:fill="auto"/>
            <w:noWrap/>
            <w:vAlign w:val="bottom"/>
            <w:hideMark/>
          </w:tcPr>
          <w:p w14:paraId="360EB079"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1.89</w:t>
            </w:r>
          </w:p>
        </w:tc>
        <w:tc>
          <w:tcPr>
            <w:tcW w:w="2254" w:type="dxa"/>
            <w:shd w:val="clear" w:color="auto" w:fill="auto"/>
            <w:noWrap/>
            <w:vAlign w:val="bottom"/>
            <w:hideMark/>
          </w:tcPr>
          <w:p w14:paraId="6C94F35D"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3.09</w:t>
            </w:r>
          </w:p>
        </w:tc>
      </w:tr>
      <w:tr w:rsidR="00F25DED" w:rsidRPr="00AF3093" w14:paraId="64B6865B" w14:textId="77777777" w:rsidTr="005B5B44">
        <w:trPr>
          <w:trHeight w:val="288"/>
          <w:jc w:val="center"/>
        </w:trPr>
        <w:tc>
          <w:tcPr>
            <w:tcW w:w="1721" w:type="dxa"/>
            <w:shd w:val="clear" w:color="auto" w:fill="auto"/>
            <w:noWrap/>
            <w:vAlign w:val="bottom"/>
            <w:hideMark/>
          </w:tcPr>
          <w:p w14:paraId="73D31313"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American alligator</w:t>
            </w:r>
          </w:p>
        </w:tc>
        <w:tc>
          <w:tcPr>
            <w:tcW w:w="2257" w:type="dxa"/>
            <w:shd w:val="clear" w:color="auto" w:fill="auto"/>
            <w:noWrap/>
            <w:vAlign w:val="bottom"/>
            <w:hideMark/>
          </w:tcPr>
          <w:p w14:paraId="038FBAF0"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2.56</w:t>
            </w:r>
          </w:p>
        </w:tc>
        <w:tc>
          <w:tcPr>
            <w:tcW w:w="2254" w:type="dxa"/>
            <w:shd w:val="clear" w:color="auto" w:fill="auto"/>
            <w:noWrap/>
            <w:vAlign w:val="bottom"/>
            <w:hideMark/>
          </w:tcPr>
          <w:p w14:paraId="3C03468E"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2.79</w:t>
            </w:r>
          </w:p>
        </w:tc>
      </w:tr>
      <w:tr w:rsidR="00F25DED" w:rsidRPr="00AF3093" w14:paraId="072E760B" w14:textId="77777777" w:rsidTr="005B5B44">
        <w:trPr>
          <w:trHeight w:val="288"/>
          <w:jc w:val="center"/>
        </w:trPr>
        <w:tc>
          <w:tcPr>
            <w:tcW w:w="1721" w:type="dxa"/>
            <w:shd w:val="clear" w:color="auto" w:fill="auto"/>
            <w:noWrap/>
            <w:vAlign w:val="bottom"/>
            <w:hideMark/>
          </w:tcPr>
          <w:p w14:paraId="494D49EB"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American alligator</w:t>
            </w:r>
          </w:p>
        </w:tc>
        <w:tc>
          <w:tcPr>
            <w:tcW w:w="2257" w:type="dxa"/>
            <w:shd w:val="clear" w:color="auto" w:fill="auto"/>
            <w:noWrap/>
            <w:vAlign w:val="bottom"/>
            <w:hideMark/>
          </w:tcPr>
          <w:p w14:paraId="351995B0"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2.07</w:t>
            </w:r>
          </w:p>
        </w:tc>
        <w:tc>
          <w:tcPr>
            <w:tcW w:w="2254" w:type="dxa"/>
            <w:shd w:val="clear" w:color="auto" w:fill="auto"/>
            <w:noWrap/>
            <w:vAlign w:val="bottom"/>
            <w:hideMark/>
          </w:tcPr>
          <w:p w14:paraId="31904832"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2.81</w:t>
            </w:r>
          </w:p>
        </w:tc>
      </w:tr>
      <w:tr w:rsidR="00F25DED" w:rsidRPr="00AF3093" w14:paraId="59DB5270" w14:textId="77777777" w:rsidTr="005B5B44">
        <w:trPr>
          <w:trHeight w:val="288"/>
          <w:jc w:val="center"/>
        </w:trPr>
        <w:tc>
          <w:tcPr>
            <w:tcW w:w="1721" w:type="dxa"/>
            <w:shd w:val="clear" w:color="auto" w:fill="auto"/>
            <w:noWrap/>
            <w:vAlign w:val="bottom"/>
            <w:hideMark/>
          </w:tcPr>
          <w:p w14:paraId="1C73293D"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American alligator</w:t>
            </w:r>
          </w:p>
        </w:tc>
        <w:tc>
          <w:tcPr>
            <w:tcW w:w="2257" w:type="dxa"/>
            <w:shd w:val="clear" w:color="auto" w:fill="auto"/>
            <w:noWrap/>
            <w:vAlign w:val="bottom"/>
            <w:hideMark/>
          </w:tcPr>
          <w:p w14:paraId="0901C734"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2.83</w:t>
            </w:r>
          </w:p>
        </w:tc>
        <w:tc>
          <w:tcPr>
            <w:tcW w:w="2254" w:type="dxa"/>
            <w:shd w:val="clear" w:color="auto" w:fill="auto"/>
            <w:noWrap/>
            <w:vAlign w:val="bottom"/>
            <w:hideMark/>
          </w:tcPr>
          <w:p w14:paraId="2443D8A7"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1.59</w:t>
            </w:r>
          </w:p>
        </w:tc>
      </w:tr>
      <w:tr w:rsidR="00F25DED" w:rsidRPr="00AF3093" w14:paraId="255FB9F2" w14:textId="77777777" w:rsidTr="005B5B44">
        <w:trPr>
          <w:trHeight w:val="288"/>
          <w:jc w:val="center"/>
        </w:trPr>
        <w:tc>
          <w:tcPr>
            <w:tcW w:w="1721" w:type="dxa"/>
            <w:shd w:val="clear" w:color="auto" w:fill="auto"/>
            <w:noWrap/>
            <w:vAlign w:val="bottom"/>
            <w:hideMark/>
          </w:tcPr>
          <w:p w14:paraId="4DF66F60"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American alligator</w:t>
            </w:r>
          </w:p>
        </w:tc>
        <w:tc>
          <w:tcPr>
            <w:tcW w:w="2257" w:type="dxa"/>
            <w:shd w:val="clear" w:color="auto" w:fill="auto"/>
            <w:noWrap/>
            <w:vAlign w:val="bottom"/>
            <w:hideMark/>
          </w:tcPr>
          <w:p w14:paraId="021B83CE"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1.87</w:t>
            </w:r>
          </w:p>
        </w:tc>
        <w:tc>
          <w:tcPr>
            <w:tcW w:w="2254" w:type="dxa"/>
            <w:shd w:val="clear" w:color="auto" w:fill="auto"/>
            <w:noWrap/>
            <w:vAlign w:val="bottom"/>
            <w:hideMark/>
          </w:tcPr>
          <w:p w14:paraId="749C25B6"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2.34</w:t>
            </w:r>
          </w:p>
        </w:tc>
      </w:tr>
      <w:tr w:rsidR="00F25DED" w:rsidRPr="00AF3093" w14:paraId="4948E703" w14:textId="77777777" w:rsidTr="005B5B44">
        <w:trPr>
          <w:trHeight w:val="288"/>
          <w:jc w:val="center"/>
        </w:trPr>
        <w:tc>
          <w:tcPr>
            <w:tcW w:w="1721" w:type="dxa"/>
            <w:shd w:val="clear" w:color="auto" w:fill="auto"/>
            <w:noWrap/>
            <w:vAlign w:val="bottom"/>
            <w:hideMark/>
          </w:tcPr>
          <w:p w14:paraId="646D4903"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American crocodile</w:t>
            </w:r>
          </w:p>
        </w:tc>
        <w:tc>
          <w:tcPr>
            <w:tcW w:w="2257" w:type="dxa"/>
            <w:shd w:val="clear" w:color="auto" w:fill="auto"/>
            <w:noWrap/>
            <w:vAlign w:val="bottom"/>
            <w:hideMark/>
          </w:tcPr>
          <w:p w14:paraId="4F96D899"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5.73</w:t>
            </w:r>
          </w:p>
        </w:tc>
        <w:tc>
          <w:tcPr>
            <w:tcW w:w="2254" w:type="dxa"/>
            <w:shd w:val="clear" w:color="auto" w:fill="auto"/>
            <w:noWrap/>
            <w:vAlign w:val="bottom"/>
            <w:hideMark/>
          </w:tcPr>
          <w:p w14:paraId="69003D9F"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4.59</w:t>
            </w:r>
          </w:p>
        </w:tc>
      </w:tr>
      <w:tr w:rsidR="00F25DED" w:rsidRPr="00AF3093" w14:paraId="7EFBB63B" w14:textId="77777777" w:rsidTr="005B5B44">
        <w:trPr>
          <w:trHeight w:val="288"/>
          <w:jc w:val="center"/>
        </w:trPr>
        <w:tc>
          <w:tcPr>
            <w:tcW w:w="1721" w:type="dxa"/>
            <w:shd w:val="clear" w:color="auto" w:fill="auto"/>
            <w:noWrap/>
            <w:vAlign w:val="bottom"/>
            <w:hideMark/>
          </w:tcPr>
          <w:p w14:paraId="0CD3274C"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American crocodile</w:t>
            </w:r>
          </w:p>
        </w:tc>
        <w:tc>
          <w:tcPr>
            <w:tcW w:w="2257" w:type="dxa"/>
            <w:shd w:val="clear" w:color="auto" w:fill="auto"/>
            <w:noWrap/>
            <w:vAlign w:val="bottom"/>
            <w:hideMark/>
          </w:tcPr>
          <w:p w14:paraId="1B9753D8"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5.18</w:t>
            </w:r>
          </w:p>
        </w:tc>
        <w:tc>
          <w:tcPr>
            <w:tcW w:w="2254" w:type="dxa"/>
            <w:shd w:val="clear" w:color="auto" w:fill="auto"/>
            <w:noWrap/>
            <w:vAlign w:val="bottom"/>
            <w:hideMark/>
          </w:tcPr>
          <w:p w14:paraId="17785904"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4.32</w:t>
            </w:r>
          </w:p>
        </w:tc>
      </w:tr>
      <w:tr w:rsidR="00F25DED" w:rsidRPr="00AF3093" w14:paraId="0134AAE6" w14:textId="77777777" w:rsidTr="005B5B44">
        <w:trPr>
          <w:trHeight w:val="288"/>
          <w:jc w:val="center"/>
        </w:trPr>
        <w:tc>
          <w:tcPr>
            <w:tcW w:w="1721" w:type="dxa"/>
            <w:shd w:val="clear" w:color="auto" w:fill="auto"/>
            <w:noWrap/>
            <w:vAlign w:val="bottom"/>
            <w:hideMark/>
          </w:tcPr>
          <w:p w14:paraId="198AF617"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American crocodile</w:t>
            </w:r>
          </w:p>
        </w:tc>
        <w:tc>
          <w:tcPr>
            <w:tcW w:w="2257" w:type="dxa"/>
            <w:shd w:val="clear" w:color="auto" w:fill="auto"/>
            <w:noWrap/>
            <w:vAlign w:val="bottom"/>
            <w:hideMark/>
          </w:tcPr>
          <w:p w14:paraId="030F7F31"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4.89</w:t>
            </w:r>
          </w:p>
        </w:tc>
        <w:tc>
          <w:tcPr>
            <w:tcW w:w="2254" w:type="dxa"/>
            <w:shd w:val="clear" w:color="auto" w:fill="auto"/>
            <w:noWrap/>
            <w:vAlign w:val="bottom"/>
            <w:hideMark/>
          </w:tcPr>
          <w:p w14:paraId="048F1C13"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3.68</w:t>
            </w:r>
          </w:p>
        </w:tc>
      </w:tr>
      <w:tr w:rsidR="00F25DED" w:rsidRPr="00AF3093" w14:paraId="23E93AE5" w14:textId="77777777" w:rsidTr="005B5B44">
        <w:trPr>
          <w:trHeight w:val="288"/>
          <w:jc w:val="center"/>
        </w:trPr>
        <w:tc>
          <w:tcPr>
            <w:tcW w:w="1721" w:type="dxa"/>
            <w:shd w:val="clear" w:color="auto" w:fill="auto"/>
            <w:noWrap/>
            <w:vAlign w:val="bottom"/>
            <w:hideMark/>
          </w:tcPr>
          <w:p w14:paraId="5C8CE12E"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American crocodile</w:t>
            </w:r>
          </w:p>
        </w:tc>
        <w:tc>
          <w:tcPr>
            <w:tcW w:w="2257" w:type="dxa"/>
            <w:shd w:val="clear" w:color="auto" w:fill="auto"/>
            <w:noWrap/>
            <w:vAlign w:val="bottom"/>
            <w:hideMark/>
          </w:tcPr>
          <w:p w14:paraId="23A79608"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5.23</w:t>
            </w:r>
          </w:p>
        </w:tc>
        <w:tc>
          <w:tcPr>
            <w:tcW w:w="2254" w:type="dxa"/>
            <w:shd w:val="clear" w:color="auto" w:fill="auto"/>
            <w:noWrap/>
            <w:vAlign w:val="bottom"/>
            <w:hideMark/>
          </w:tcPr>
          <w:p w14:paraId="6F3373AA"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4.76</w:t>
            </w:r>
          </w:p>
        </w:tc>
      </w:tr>
      <w:tr w:rsidR="00F25DED" w:rsidRPr="00AF3093" w14:paraId="6259CD0D" w14:textId="77777777" w:rsidTr="005B5B44">
        <w:trPr>
          <w:trHeight w:val="288"/>
          <w:jc w:val="center"/>
        </w:trPr>
        <w:tc>
          <w:tcPr>
            <w:tcW w:w="1721" w:type="dxa"/>
            <w:shd w:val="clear" w:color="auto" w:fill="auto"/>
            <w:noWrap/>
            <w:vAlign w:val="bottom"/>
            <w:hideMark/>
          </w:tcPr>
          <w:p w14:paraId="458519AA"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American crocodile</w:t>
            </w:r>
          </w:p>
        </w:tc>
        <w:tc>
          <w:tcPr>
            <w:tcW w:w="2257" w:type="dxa"/>
            <w:shd w:val="clear" w:color="auto" w:fill="auto"/>
            <w:noWrap/>
            <w:vAlign w:val="bottom"/>
            <w:hideMark/>
          </w:tcPr>
          <w:p w14:paraId="1E366A9F"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5.37</w:t>
            </w:r>
          </w:p>
        </w:tc>
        <w:tc>
          <w:tcPr>
            <w:tcW w:w="2254" w:type="dxa"/>
            <w:shd w:val="clear" w:color="auto" w:fill="auto"/>
            <w:noWrap/>
            <w:vAlign w:val="bottom"/>
            <w:hideMark/>
          </w:tcPr>
          <w:p w14:paraId="28A523C4"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4.98</w:t>
            </w:r>
          </w:p>
        </w:tc>
      </w:tr>
      <w:tr w:rsidR="00F25DED" w:rsidRPr="00AF3093" w14:paraId="12CCD35C" w14:textId="77777777" w:rsidTr="005B5B44">
        <w:trPr>
          <w:trHeight w:val="288"/>
          <w:jc w:val="center"/>
        </w:trPr>
        <w:tc>
          <w:tcPr>
            <w:tcW w:w="1721" w:type="dxa"/>
            <w:shd w:val="clear" w:color="auto" w:fill="auto"/>
            <w:noWrap/>
            <w:vAlign w:val="bottom"/>
            <w:hideMark/>
          </w:tcPr>
          <w:p w14:paraId="2A1C4411"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American crocodile</w:t>
            </w:r>
          </w:p>
        </w:tc>
        <w:tc>
          <w:tcPr>
            <w:tcW w:w="2257" w:type="dxa"/>
            <w:shd w:val="clear" w:color="auto" w:fill="auto"/>
            <w:noWrap/>
            <w:vAlign w:val="bottom"/>
            <w:hideMark/>
          </w:tcPr>
          <w:p w14:paraId="196BF993"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5.6</w:t>
            </w:r>
          </w:p>
        </w:tc>
        <w:tc>
          <w:tcPr>
            <w:tcW w:w="2254" w:type="dxa"/>
            <w:shd w:val="clear" w:color="auto" w:fill="auto"/>
            <w:noWrap/>
            <w:vAlign w:val="bottom"/>
            <w:hideMark/>
          </w:tcPr>
          <w:p w14:paraId="5E52351F"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4.78</w:t>
            </w:r>
          </w:p>
        </w:tc>
      </w:tr>
      <w:tr w:rsidR="00F25DED" w:rsidRPr="00AF3093" w14:paraId="027FCFC3" w14:textId="77777777" w:rsidTr="005B5B44">
        <w:trPr>
          <w:trHeight w:val="288"/>
          <w:jc w:val="center"/>
        </w:trPr>
        <w:tc>
          <w:tcPr>
            <w:tcW w:w="1721" w:type="dxa"/>
            <w:shd w:val="clear" w:color="auto" w:fill="auto"/>
            <w:noWrap/>
            <w:vAlign w:val="bottom"/>
            <w:hideMark/>
          </w:tcPr>
          <w:p w14:paraId="56D535E1"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American crocodile</w:t>
            </w:r>
          </w:p>
        </w:tc>
        <w:tc>
          <w:tcPr>
            <w:tcW w:w="2257" w:type="dxa"/>
            <w:shd w:val="clear" w:color="auto" w:fill="auto"/>
            <w:noWrap/>
            <w:vAlign w:val="bottom"/>
            <w:hideMark/>
          </w:tcPr>
          <w:p w14:paraId="4C80E130"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5.57</w:t>
            </w:r>
          </w:p>
        </w:tc>
        <w:tc>
          <w:tcPr>
            <w:tcW w:w="2254" w:type="dxa"/>
            <w:shd w:val="clear" w:color="auto" w:fill="auto"/>
            <w:noWrap/>
            <w:vAlign w:val="bottom"/>
            <w:hideMark/>
          </w:tcPr>
          <w:p w14:paraId="074BD039"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5.08</w:t>
            </w:r>
          </w:p>
        </w:tc>
      </w:tr>
      <w:tr w:rsidR="00F25DED" w:rsidRPr="00AF3093" w14:paraId="6AA78F0F" w14:textId="77777777" w:rsidTr="005B5B44">
        <w:trPr>
          <w:trHeight w:val="288"/>
          <w:jc w:val="center"/>
        </w:trPr>
        <w:tc>
          <w:tcPr>
            <w:tcW w:w="1721" w:type="dxa"/>
            <w:shd w:val="clear" w:color="auto" w:fill="auto"/>
            <w:noWrap/>
            <w:vAlign w:val="bottom"/>
            <w:hideMark/>
          </w:tcPr>
          <w:p w14:paraId="7C521007"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Pterodactylus</w:t>
            </w:r>
            <w:proofErr w:type="spellEnd"/>
          </w:p>
        </w:tc>
        <w:tc>
          <w:tcPr>
            <w:tcW w:w="2257" w:type="dxa"/>
            <w:shd w:val="clear" w:color="auto" w:fill="auto"/>
            <w:noWrap/>
            <w:vAlign w:val="bottom"/>
            <w:hideMark/>
          </w:tcPr>
          <w:p w14:paraId="733DD27B"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4.1</w:t>
            </w:r>
          </w:p>
        </w:tc>
        <w:tc>
          <w:tcPr>
            <w:tcW w:w="2254" w:type="dxa"/>
            <w:shd w:val="clear" w:color="auto" w:fill="auto"/>
            <w:noWrap/>
            <w:vAlign w:val="bottom"/>
            <w:hideMark/>
          </w:tcPr>
          <w:p w14:paraId="25C0A5DB"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4.38</w:t>
            </w:r>
          </w:p>
        </w:tc>
      </w:tr>
      <w:tr w:rsidR="00F25DED" w:rsidRPr="00AF3093" w14:paraId="5702484A" w14:textId="77777777" w:rsidTr="005B5B44">
        <w:trPr>
          <w:trHeight w:val="288"/>
          <w:jc w:val="center"/>
        </w:trPr>
        <w:tc>
          <w:tcPr>
            <w:tcW w:w="1721" w:type="dxa"/>
            <w:shd w:val="clear" w:color="auto" w:fill="auto"/>
            <w:noWrap/>
            <w:vAlign w:val="bottom"/>
            <w:hideMark/>
          </w:tcPr>
          <w:p w14:paraId="39281DBF"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Pterodactylus</w:t>
            </w:r>
            <w:proofErr w:type="spellEnd"/>
          </w:p>
        </w:tc>
        <w:tc>
          <w:tcPr>
            <w:tcW w:w="2257" w:type="dxa"/>
            <w:shd w:val="clear" w:color="auto" w:fill="auto"/>
            <w:noWrap/>
            <w:vAlign w:val="bottom"/>
            <w:hideMark/>
          </w:tcPr>
          <w:p w14:paraId="530A066C"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4.67</w:t>
            </w:r>
          </w:p>
        </w:tc>
        <w:tc>
          <w:tcPr>
            <w:tcW w:w="2254" w:type="dxa"/>
            <w:shd w:val="clear" w:color="auto" w:fill="auto"/>
            <w:noWrap/>
            <w:vAlign w:val="bottom"/>
            <w:hideMark/>
          </w:tcPr>
          <w:p w14:paraId="42A53580"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4.02</w:t>
            </w:r>
          </w:p>
        </w:tc>
      </w:tr>
      <w:tr w:rsidR="00F25DED" w:rsidRPr="00AF3093" w14:paraId="3648688F" w14:textId="77777777" w:rsidTr="005B5B44">
        <w:trPr>
          <w:trHeight w:val="288"/>
          <w:jc w:val="center"/>
        </w:trPr>
        <w:tc>
          <w:tcPr>
            <w:tcW w:w="1721" w:type="dxa"/>
            <w:shd w:val="clear" w:color="auto" w:fill="auto"/>
            <w:noWrap/>
            <w:vAlign w:val="bottom"/>
            <w:hideMark/>
          </w:tcPr>
          <w:p w14:paraId="0D9C2217"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Pterodactylus</w:t>
            </w:r>
            <w:proofErr w:type="spellEnd"/>
          </w:p>
        </w:tc>
        <w:tc>
          <w:tcPr>
            <w:tcW w:w="2257" w:type="dxa"/>
            <w:shd w:val="clear" w:color="auto" w:fill="auto"/>
            <w:noWrap/>
            <w:vAlign w:val="bottom"/>
            <w:hideMark/>
          </w:tcPr>
          <w:p w14:paraId="39D492B7"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5.01</w:t>
            </w:r>
          </w:p>
        </w:tc>
        <w:tc>
          <w:tcPr>
            <w:tcW w:w="2254" w:type="dxa"/>
            <w:shd w:val="clear" w:color="auto" w:fill="auto"/>
            <w:noWrap/>
            <w:vAlign w:val="bottom"/>
            <w:hideMark/>
          </w:tcPr>
          <w:p w14:paraId="2B0D3F76"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3.97</w:t>
            </w:r>
          </w:p>
        </w:tc>
      </w:tr>
      <w:tr w:rsidR="00F25DED" w:rsidRPr="00AF3093" w14:paraId="4786BAF8" w14:textId="77777777" w:rsidTr="005B5B44">
        <w:trPr>
          <w:trHeight w:val="288"/>
          <w:jc w:val="center"/>
        </w:trPr>
        <w:tc>
          <w:tcPr>
            <w:tcW w:w="1721" w:type="dxa"/>
            <w:shd w:val="clear" w:color="auto" w:fill="auto"/>
            <w:noWrap/>
            <w:vAlign w:val="bottom"/>
            <w:hideMark/>
          </w:tcPr>
          <w:p w14:paraId="12E015DC"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Pterodactylus</w:t>
            </w:r>
            <w:proofErr w:type="spellEnd"/>
          </w:p>
        </w:tc>
        <w:tc>
          <w:tcPr>
            <w:tcW w:w="2257" w:type="dxa"/>
            <w:shd w:val="clear" w:color="auto" w:fill="auto"/>
            <w:noWrap/>
            <w:vAlign w:val="bottom"/>
            <w:hideMark/>
          </w:tcPr>
          <w:p w14:paraId="39B35F94"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4.89</w:t>
            </w:r>
          </w:p>
        </w:tc>
        <w:tc>
          <w:tcPr>
            <w:tcW w:w="2254" w:type="dxa"/>
            <w:shd w:val="clear" w:color="auto" w:fill="auto"/>
            <w:noWrap/>
            <w:vAlign w:val="bottom"/>
            <w:hideMark/>
          </w:tcPr>
          <w:p w14:paraId="3166959F"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4.82</w:t>
            </w:r>
          </w:p>
        </w:tc>
      </w:tr>
      <w:tr w:rsidR="00F25DED" w:rsidRPr="00AF3093" w14:paraId="0A2685C0" w14:textId="77777777" w:rsidTr="005B5B44">
        <w:trPr>
          <w:trHeight w:val="288"/>
          <w:jc w:val="center"/>
        </w:trPr>
        <w:tc>
          <w:tcPr>
            <w:tcW w:w="1721" w:type="dxa"/>
            <w:shd w:val="clear" w:color="auto" w:fill="auto"/>
            <w:noWrap/>
            <w:vAlign w:val="bottom"/>
            <w:hideMark/>
          </w:tcPr>
          <w:p w14:paraId="16BF9D81"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Pterodactylus</w:t>
            </w:r>
            <w:proofErr w:type="spellEnd"/>
          </w:p>
        </w:tc>
        <w:tc>
          <w:tcPr>
            <w:tcW w:w="2257" w:type="dxa"/>
            <w:shd w:val="clear" w:color="auto" w:fill="auto"/>
            <w:noWrap/>
            <w:vAlign w:val="bottom"/>
            <w:hideMark/>
          </w:tcPr>
          <w:p w14:paraId="500A166F"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4.63</w:t>
            </w:r>
          </w:p>
        </w:tc>
        <w:tc>
          <w:tcPr>
            <w:tcW w:w="2254" w:type="dxa"/>
            <w:shd w:val="clear" w:color="auto" w:fill="auto"/>
            <w:noWrap/>
            <w:vAlign w:val="bottom"/>
            <w:hideMark/>
          </w:tcPr>
          <w:p w14:paraId="2E0B7F7C"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4.02</w:t>
            </w:r>
          </w:p>
        </w:tc>
      </w:tr>
      <w:tr w:rsidR="00F25DED" w:rsidRPr="00AF3093" w14:paraId="329B8B40" w14:textId="77777777" w:rsidTr="005B5B44">
        <w:trPr>
          <w:trHeight w:val="288"/>
          <w:jc w:val="center"/>
        </w:trPr>
        <w:tc>
          <w:tcPr>
            <w:tcW w:w="1721" w:type="dxa"/>
            <w:shd w:val="clear" w:color="auto" w:fill="auto"/>
            <w:noWrap/>
            <w:vAlign w:val="bottom"/>
            <w:hideMark/>
          </w:tcPr>
          <w:p w14:paraId="02E5D817"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Pterodactylus</w:t>
            </w:r>
            <w:proofErr w:type="spellEnd"/>
          </w:p>
        </w:tc>
        <w:tc>
          <w:tcPr>
            <w:tcW w:w="2257" w:type="dxa"/>
            <w:shd w:val="clear" w:color="auto" w:fill="auto"/>
            <w:noWrap/>
            <w:vAlign w:val="bottom"/>
            <w:hideMark/>
          </w:tcPr>
          <w:p w14:paraId="469FACD1"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4.7</w:t>
            </w:r>
          </w:p>
        </w:tc>
        <w:tc>
          <w:tcPr>
            <w:tcW w:w="2254" w:type="dxa"/>
            <w:shd w:val="clear" w:color="auto" w:fill="auto"/>
            <w:noWrap/>
            <w:vAlign w:val="bottom"/>
            <w:hideMark/>
          </w:tcPr>
          <w:p w14:paraId="76B5AC2F"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4.64</w:t>
            </w:r>
          </w:p>
        </w:tc>
      </w:tr>
      <w:tr w:rsidR="00F25DED" w:rsidRPr="00AF3093" w14:paraId="1867E739" w14:textId="77777777" w:rsidTr="005B5B44">
        <w:trPr>
          <w:trHeight w:val="288"/>
          <w:jc w:val="center"/>
        </w:trPr>
        <w:tc>
          <w:tcPr>
            <w:tcW w:w="1721" w:type="dxa"/>
            <w:shd w:val="clear" w:color="auto" w:fill="auto"/>
            <w:noWrap/>
            <w:vAlign w:val="bottom"/>
            <w:hideMark/>
          </w:tcPr>
          <w:p w14:paraId="1439D99D"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Rhamphorhynchus</w:t>
            </w:r>
            <w:proofErr w:type="spellEnd"/>
          </w:p>
        </w:tc>
        <w:tc>
          <w:tcPr>
            <w:tcW w:w="2257" w:type="dxa"/>
            <w:shd w:val="clear" w:color="auto" w:fill="auto"/>
            <w:noWrap/>
            <w:vAlign w:val="bottom"/>
            <w:hideMark/>
          </w:tcPr>
          <w:p w14:paraId="0A5E1AD4"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2.58</w:t>
            </w:r>
          </w:p>
        </w:tc>
        <w:tc>
          <w:tcPr>
            <w:tcW w:w="2254" w:type="dxa"/>
            <w:shd w:val="clear" w:color="auto" w:fill="auto"/>
            <w:noWrap/>
            <w:vAlign w:val="bottom"/>
            <w:hideMark/>
          </w:tcPr>
          <w:p w14:paraId="5737F2BB"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2.89</w:t>
            </w:r>
          </w:p>
        </w:tc>
      </w:tr>
      <w:tr w:rsidR="00F25DED" w:rsidRPr="00AF3093" w14:paraId="27E9535D" w14:textId="77777777" w:rsidTr="005B5B44">
        <w:trPr>
          <w:trHeight w:val="288"/>
          <w:jc w:val="center"/>
        </w:trPr>
        <w:tc>
          <w:tcPr>
            <w:tcW w:w="1721" w:type="dxa"/>
            <w:shd w:val="clear" w:color="auto" w:fill="auto"/>
            <w:noWrap/>
            <w:vAlign w:val="bottom"/>
            <w:hideMark/>
          </w:tcPr>
          <w:p w14:paraId="651E2FC6"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Rhamphorhynchus</w:t>
            </w:r>
            <w:proofErr w:type="spellEnd"/>
          </w:p>
        </w:tc>
        <w:tc>
          <w:tcPr>
            <w:tcW w:w="2257" w:type="dxa"/>
            <w:shd w:val="clear" w:color="auto" w:fill="auto"/>
            <w:noWrap/>
            <w:vAlign w:val="bottom"/>
            <w:hideMark/>
          </w:tcPr>
          <w:p w14:paraId="521BB65D"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2.74</w:t>
            </w:r>
          </w:p>
        </w:tc>
        <w:tc>
          <w:tcPr>
            <w:tcW w:w="2254" w:type="dxa"/>
            <w:shd w:val="clear" w:color="auto" w:fill="auto"/>
            <w:noWrap/>
            <w:vAlign w:val="bottom"/>
            <w:hideMark/>
          </w:tcPr>
          <w:p w14:paraId="0C2FFC28"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3.14</w:t>
            </w:r>
          </w:p>
        </w:tc>
      </w:tr>
      <w:tr w:rsidR="00F25DED" w:rsidRPr="00AF3093" w14:paraId="60028091" w14:textId="77777777" w:rsidTr="005B5B44">
        <w:trPr>
          <w:trHeight w:val="288"/>
          <w:jc w:val="center"/>
        </w:trPr>
        <w:tc>
          <w:tcPr>
            <w:tcW w:w="1721" w:type="dxa"/>
            <w:shd w:val="clear" w:color="auto" w:fill="auto"/>
            <w:noWrap/>
            <w:vAlign w:val="bottom"/>
            <w:hideMark/>
          </w:tcPr>
          <w:p w14:paraId="3D2FDF8B"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Rhamphorhynchus</w:t>
            </w:r>
            <w:proofErr w:type="spellEnd"/>
          </w:p>
        </w:tc>
        <w:tc>
          <w:tcPr>
            <w:tcW w:w="2257" w:type="dxa"/>
            <w:shd w:val="clear" w:color="auto" w:fill="auto"/>
            <w:noWrap/>
            <w:vAlign w:val="bottom"/>
            <w:hideMark/>
          </w:tcPr>
          <w:p w14:paraId="709F9948"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2.97</w:t>
            </w:r>
          </w:p>
        </w:tc>
        <w:tc>
          <w:tcPr>
            <w:tcW w:w="2254" w:type="dxa"/>
            <w:shd w:val="clear" w:color="auto" w:fill="auto"/>
            <w:noWrap/>
            <w:vAlign w:val="bottom"/>
            <w:hideMark/>
          </w:tcPr>
          <w:p w14:paraId="35C84B6E"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2.54</w:t>
            </w:r>
          </w:p>
        </w:tc>
      </w:tr>
      <w:tr w:rsidR="00F25DED" w:rsidRPr="00AF3093" w14:paraId="46CB1F6F" w14:textId="77777777" w:rsidTr="005B5B44">
        <w:trPr>
          <w:trHeight w:val="288"/>
          <w:jc w:val="center"/>
        </w:trPr>
        <w:tc>
          <w:tcPr>
            <w:tcW w:w="1721" w:type="dxa"/>
            <w:shd w:val="clear" w:color="auto" w:fill="auto"/>
            <w:noWrap/>
            <w:vAlign w:val="bottom"/>
            <w:hideMark/>
          </w:tcPr>
          <w:p w14:paraId="5B0B3110"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Rhamphorhynchus</w:t>
            </w:r>
            <w:proofErr w:type="spellEnd"/>
          </w:p>
        </w:tc>
        <w:tc>
          <w:tcPr>
            <w:tcW w:w="2257" w:type="dxa"/>
            <w:shd w:val="clear" w:color="auto" w:fill="auto"/>
            <w:noWrap/>
            <w:vAlign w:val="bottom"/>
            <w:hideMark/>
          </w:tcPr>
          <w:p w14:paraId="57660C5A"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2.68</w:t>
            </w:r>
          </w:p>
        </w:tc>
        <w:tc>
          <w:tcPr>
            <w:tcW w:w="2254" w:type="dxa"/>
            <w:shd w:val="clear" w:color="auto" w:fill="auto"/>
            <w:noWrap/>
            <w:vAlign w:val="bottom"/>
            <w:hideMark/>
          </w:tcPr>
          <w:p w14:paraId="00F4B4DC"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1.89</w:t>
            </w:r>
          </w:p>
        </w:tc>
      </w:tr>
      <w:tr w:rsidR="00F25DED" w:rsidRPr="00AF3093" w14:paraId="41973D48" w14:textId="77777777" w:rsidTr="005B5B44">
        <w:trPr>
          <w:trHeight w:val="288"/>
          <w:jc w:val="center"/>
        </w:trPr>
        <w:tc>
          <w:tcPr>
            <w:tcW w:w="1721" w:type="dxa"/>
            <w:shd w:val="clear" w:color="auto" w:fill="auto"/>
            <w:noWrap/>
            <w:vAlign w:val="bottom"/>
            <w:hideMark/>
          </w:tcPr>
          <w:p w14:paraId="7981B20C"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Rhamphorhynchus</w:t>
            </w:r>
            <w:proofErr w:type="spellEnd"/>
          </w:p>
        </w:tc>
        <w:tc>
          <w:tcPr>
            <w:tcW w:w="2257" w:type="dxa"/>
            <w:shd w:val="clear" w:color="auto" w:fill="auto"/>
            <w:noWrap/>
            <w:vAlign w:val="bottom"/>
            <w:hideMark/>
          </w:tcPr>
          <w:p w14:paraId="7F988206"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3.09</w:t>
            </w:r>
          </w:p>
        </w:tc>
        <w:tc>
          <w:tcPr>
            <w:tcW w:w="2254" w:type="dxa"/>
            <w:shd w:val="clear" w:color="auto" w:fill="auto"/>
            <w:noWrap/>
            <w:vAlign w:val="bottom"/>
            <w:hideMark/>
          </w:tcPr>
          <w:p w14:paraId="18C11033"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1.94</w:t>
            </w:r>
          </w:p>
        </w:tc>
      </w:tr>
      <w:tr w:rsidR="00F25DED" w:rsidRPr="00AF3093" w14:paraId="70E34B4E" w14:textId="77777777" w:rsidTr="005B5B44">
        <w:trPr>
          <w:trHeight w:val="288"/>
          <w:jc w:val="center"/>
        </w:trPr>
        <w:tc>
          <w:tcPr>
            <w:tcW w:w="1721" w:type="dxa"/>
            <w:shd w:val="clear" w:color="auto" w:fill="auto"/>
            <w:noWrap/>
            <w:vAlign w:val="bottom"/>
            <w:hideMark/>
          </w:tcPr>
          <w:p w14:paraId="6216DB4E"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Rhamphorhynchus</w:t>
            </w:r>
            <w:proofErr w:type="spellEnd"/>
          </w:p>
        </w:tc>
        <w:tc>
          <w:tcPr>
            <w:tcW w:w="2257" w:type="dxa"/>
            <w:shd w:val="clear" w:color="auto" w:fill="auto"/>
            <w:noWrap/>
            <w:vAlign w:val="bottom"/>
            <w:hideMark/>
          </w:tcPr>
          <w:p w14:paraId="21E82B9C"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2.78</w:t>
            </w:r>
          </w:p>
        </w:tc>
        <w:tc>
          <w:tcPr>
            <w:tcW w:w="2254" w:type="dxa"/>
            <w:shd w:val="clear" w:color="auto" w:fill="auto"/>
            <w:noWrap/>
            <w:vAlign w:val="bottom"/>
            <w:hideMark/>
          </w:tcPr>
          <w:p w14:paraId="62DDC534"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2.86</w:t>
            </w:r>
          </w:p>
        </w:tc>
      </w:tr>
    </w:tbl>
    <w:p w14:paraId="04573C0B" w14:textId="77777777" w:rsidR="003779B1" w:rsidRDefault="003779B1" w:rsidP="00F612B5">
      <w:pPr>
        <w:spacing w:after="0" w:line="276" w:lineRule="auto"/>
        <w:jc w:val="both"/>
        <w:rPr>
          <w:rFonts w:cstheme="minorHAnsi"/>
          <w:color w:val="FF0000"/>
          <w:u w:val="single"/>
        </w:rPr>
      </w:pPr>
    </w:p>
    <w:p w14:paraId="4655F1F0" w14:textId="7536FF61" w:rsidR="00D907A3" w:rsidRPr="00D907A3" w:rsidRDefault="00D907A3" w:rsidP="00D907A3">
      <w:pPr>
        <w:spacing w:after="0" w:line="276" w:lineRule="auto"/>
        <w:jc w:val="both"/>
        <w:rPr>
          <w:rFonts w:cstheme="minorHAnsi"/>
          <w:b/>
          <w:bCs/>
        </w:rPr>
      </w:pPr>
      <w:r w:rsidRPr="009955CC">
        <w:rPr>
          <w:rFonts w:cstheme="minorHAnsi"/>
          <w:b/>
          <w:bCs/>
          <w:u w:val="single"/>
        </w:rPr>
        <w:t>Q:</w:t>
      </w:r>
      <w:r w:rsidRPr="00D907A3">
        <w:rPr>
          <w:rFonts w:cstheme="minorHAnsi"/>
          <w:b/>
          <w:bCs/>
        </w:rPr>
        <w:t xml:space="preserve"> Based on your results, what can be said about the material properties of fish and crustaceans i.e. are they soft or hard food items?</w:t>
      </w:r>
    </w:p>
    <w:p w14:paraId="7DBD59A4" w14:textId="5ED10CCD" w:rsidR="00D907A3" w:rsidRDefault="00D907A3" w:rsidP="00D907A3">
      <w:pPr>
        <w:spacing w:line="276" w:lineRule="auto"/>
        <w:jc w:val="both"/>
        <w:rPr>
          <w:rFonts w:cstheme="minorHAnsi"/>
          <w:color w:val="FF0000"/>
        </w:rPr>
      </w:pPr>
    </w:p>
    <w:p w14:paraId="14E506BE" w14:textId="31405A93" w:rsidR="00CC6872" w:rsidRDefault="00CC6872" w:rsidP="00D907A3">
      <w:pPr>
        <w:spacing w:line="276" w:lineRule="auto"/>
        <w:jc w:val="both"/>
        <w:rPr>
          <w:rFonts w:cstheme="minorHAnsi"/>
          <w:color w:val="FF0000"/>
        </w:rPr>
      </w:pPr>
    </w:p>
    <w:p w14:paraId="0CDF920C" w14:textId="77F28543" w:rsidR="00CC6872" w:rsidRDefault="00CC6872" w:rsidP="00D907A3">
      <w:pPr>
        <w:spacing w:line="276" w:lineRule="auto"/>
        <w:jc w:val="both"/>
        <w:rPr>
          <w:rFonts w:cstheme="minorHAnsi"/>
          <w:color w:val="FF0000"/>
        </w:rPr>
      </w:pPr>
    </w:p>
    <w:p w14:paraId="2DEF504E" w14:textId="1C6BEEE3" w:rsidR="00CC6872" w:rsidRDefault="00CC6872" w:rsidP="00D907A3">
      <w:pPr>
        <w:spacing w:line="276" w:lineRule="auto"/>
        <w:jc w:val="both"/>
        <w:rPr>
          <w:rFonts w:cstheme="minorHAnsi"/>
        </w:rPr>
      </w:pPr>
    </w:p>
    <w:p w14:paraId="73B83B33" w14:textId="77777777" w:rsidR="00D81885" w:rsidRPr="00D907A3" w:rsidRDefault="00D81885" w:rsidP="00D907A3">
      <w:pPr>
        <w:spacing w:line="276" w:lineRule="auto"/>
        <w:jc w:val="both"/>
        <w:rPr>
          <w:rFonts w:cstheme="minorHAnsi"/>
        </w:rPr>
      </w:pPr>
    </w:p>
    <w:p w14:paraId="6A2F6C43" w14:textId="7FF8EE9B" w:rsidR="00D907A3" w:rsidRPr="00D907A3" w:rsidRDefault="00D907A3" w:rsidP="00D907A3">
      <w:pPr>
        <w:spacing w:after="0" w:line="276" w:lineRule="auto"/>
        <w:jc w:val="both"/>
        <w:rPr>
          <w:rFonts w:cstheme="minorHAnsi"/>
          <w:b/>
          <w:bCs/>
        </w:rPr>
      </w:pPr>
      <w:r w:rsidRPr="009955CC">
        <w:rPr>
          <w:rFonts w:cstheme="minorHAnsi"/>
          <w:b/>
          <w:bCs/>
          <w:u w:val="single"/>
        </w:rPr>
        <w:lastRenderedPageBreak/>
        <w:t>Q:</w:t>
      </w:r>
      <w:r>
        <w:rPr>
          <w:rFonts w:cstheme="minorHAnsi"/>
          <w:b/>
          <w:bCs/>
        </w:rPr>
        <w:t xml:space="preserve"> </w:t>
      </w:r>
      <w:r w:rsidRPr="00D907A3">
        <w:rPr>
          <w:rFonts w:cstheme="minorHAnsi"/>
          <w:b/>
          <w:bCs/>
        </w:rPr>
        <w:t>What can be inferred about the diets of these pterosaurs based on the graph?</w:t>
      </w:r>
      <w:r>
        <w:rPr>
          <w:rFonts w:cstheme="minorHAnsi"/>
          <w:b/>
          <w:bCs/>
        </w:rPr>
        <w:t xml:space="preserve"> Did they likely compete with each other?</w:t>
      </w:r>
    </w:p>
    <w:p w14:paraId="4EEAB223" w14:textId="50E888A4" w:rsidR="00D907A3" w:rsidRDefault="00D907A3" w:rsidP="00D907A3">
      <w:pPr>
        <w:spacing w:line="276" w:lineRule="auto"/>
        <w:jc w:val="both"/>
        <w:rPr>
          <w:rFonts w:cstheme="minorHAnsi"/>
          <w:color w:val="FF0000"/>
        </w:rPr>
      </w:pPr>
    </w:p>
    <w:p w14:paraId="03CEE049" w14:textId="7DC41154" w:rsidR="00CC6872" w:rsidRDefault="00CC6872" w:rsidP="00D907A3">
      <w:pPr>
        <w:spacing w:line="276" w:lineRule="auto"/>
        <w:jc w:val="both"/>
        <w:rPr>
          <w:rFonts w:cstheme="minorHAnsi"/>
          <w:color w:val="FF0000"/>
        </w:rPr>
      </w:pPr>
    </w:p>
    <w:p w14:paraId="65D9C2D1" w14:textId="77777777" w:rsidR="00D81885" w:rsidRDefault="00D81885" w:rsidP="00D907A3">
      <w:pPr>
        <w:spacing w:line="276" w:lineRule="auto"/>
        <w:jc w:val="both"/>
        <w:rPr>
          <w:rFonts w:cstheme="minorHAnsi"/>
          <w:color w:val="FF0000"/>
        </w:rPr>
      </w:pPr>
    </w:p>
    <w:p w14:paraId="4E811708" w14:textId="77777777" w:rsidR="00CC6872" w:rsidRDefault="00CC6872" w:rsidP="00D907A3">
      <w:pPr>
        <w:spacing w:line="276" w:lineRule="auto"/>
        <w:jc w:val="both"/>
        <w:rPr>
          <w:rFonts w:cstheme="minorHAnsi"/>
        </w:rPr>
      </w:pPr>
    </w:p>
    <w:p w14:paraId="0F6A5C0C" w14:textId="77777777" w:rsidR="009955CC" w:rsidRDefault="00230DE3" w:rsidP="009955CC">
      <w:pPr>
        <w:spacing w:after="0" w:line="276" w:lineRule="auto"/>
        <w:jc w:val="both"/>
        <w:rPr>
          <w:rFonts w:cstheme="minorHAnsi"/>
          <w:b/>
          <w:sz w:val="28"/>
          <w:szCs w:val="28"/>
        </w:rPr>
      </w:pPr>
      <w:r w:rsidRPr="00453CC5">
        <w:rPr>
          <w:rFonts w:cstheme="minorHAnsi"/>
          <w:b/>
          <w:sz w:val="28"/>
          <w:szCs w:val="28"/>
        </w:rPr>
        <w:t>Optional extra: Age dependent diets in pterosaurs</w:t>
      </w:r>
      <w:r w:rsidR="00CB6066">
        <w:rPr>
          <w:rFonts w:cstheme="minorHAnsi"/>
          <w:b/>
          <w:sz w:val="28"/>
          <w:szCs w:val="28"/>
        </w:rPr>
        <w:t>?</w:t>
      </w:r>
    </w:p>
    <w:p w14:paraId="11B8AD7E" w14:textId="1FD93262" w:rsidR="002064C8" w:rsidRPr="009955CC" w:rsidRDefault="00CB6066" w:rsidP="009955CC">
      <w:pPr>
        <w:spacing w:after="0" w:line="276" w:lineRule="auto"/>
        <w:jc w:val="both"/>
        <w:rPr>
          <w:rFonts w:cstheme="minorHAnsi"/>
          <w:b/>
          <w:sz w:val="28"/>
          <w:szCs w:val="28"/>
        </w:rPr>
      </w:pPr>
      <w:r>
        <w:rPr>
          <w:rFonts w:cstheme="minorHAnsi"/>
          <w:bCs/>
        </w:rPr>
        <w:t xml:space="preserve">The above examples show that microwear analyses are a powerful tool for reconstructing the diets of extinct species. But can we go further and investigate dietary differences </w:t>
      </w:r>
      <w:r w:rsidRPr="00CB6066">
        <w:rPr>
          <w:rFonts w:cstheme="minorHAnsi"/>
          <w:bCs/>
          <w:i/>
          <w:iCs/>
        </w:rPr>
        <w:t>within</w:t>
      </w:r>
      <w:r>
        <w:rPr>
          <w:rFonts w:cstheme="minorHAnsi"/>
          <w:bCs/>
        </w:rPr>
        <w:t xml:space="preserve"> a species? </w:t>
      </w:r>
      <w:proofErr w:type="spellStart"/>
      <w:r w:rsidRPr="00CB6066">
        <w:rPr>
          <w:rFonts w:cstheme="minorHAnsi"/>
          <w:bCs/>
          <w:i/>
          <w:iCs/>
        </w:rPr>
        <w:t>Rhamphorhynchus</w:t>
      </w:r>
      <w:proofErr w:type="spellEnd"/>
      <w:r>
        <w:rPr>
          <w:rFonts w:cstheme="minorHAnsi"/>
          <w:bCs/>
        </w:rPr>
        <w:t xml:space="preserve"> is an exceptionally preserved pterosaur in that we have fossils from every age of this species from hatchlings to adults. See Bennett (1995), fig. 5, </w:t>
      </w:r>
      <w:r w:rsidR="0017211A">
        <w:rPr>
          <w:rFonts w:cstheme="minorHAnsi"/>
          <w:bCs/>
        </w:rPr>
        <w:t>to see how much these animals grow with age. Palaeontologists have long debated whether pterosaurs actively looked after their young</w:t>
      </w:r>
      <w:r w:rsidR="00F612B5">
        <w:rPr>
          <w:rFonts w:cstheme="minorHAnsi"/>
          <w:bCs/>
        </w:rPr>
        <w:t>,</w:t>
      </w:r>
      <w:r w:rsidR="0017211A">
        <w:rPr>
          <w:rFonts w:cstheme="minorHAnsi"/>
          <w:bCs/>
        </w:rPr>
        <w:t xml:space="preserve"> such as feeding their newly-hatched offspring, with few conclusive findings. </w:t>
      </w:r>
      <w:r w:rsidR="00F612B5">
        <w:rPr>
          <w:rFonts w:cstheme="minorHAnsi"/>
          <w:bCs/>
        </w:rPr>
        <w:t>M</w:t>
      </w:r>
      <w:r w:rsidR="0017211A">
        <w:rPr>
          <w:rFonts w:cstheme="minorHAnsi"/>
          <w:bCs/>
        </w:rPr>
        <w:t>icrowear analysis can provide another piece towards answering this puzzle.</w:t>
      </w:r>
    </w:p>
    <w:p w14:paraId="75C0C399" w14:textId="77777777" w:rsidR="00453CC5" w:rsidRDefault="00453CC5" w:rsidP="00CB6066">
      <w:pPr>
        <w:spacing w:line="276" w:lineRule="auto"/>
        <w:jc w:val="both"/>
        <w:rPr>
          <w:rFonts w:cstheme="minorHAnsi"/>
          <w:b/>
        </w:rPr>
      </w:pPr>
    </w:p>
    <w:p w14:paraId="0E6B0E22" w14:textId="44DDA6A6" w:rsidR="00123273" w:rsidRPr="00137BA8" w:rsidRDefault="00123273" w:rsidP="00CB6066">
      <w:pPr>
        <w:spacing w:line="276" w:lineRule="auto"/>
        <w:jc w:val="both"/>
        <w:rPr>
          <w:rFonts w:cstheme="minorHAnsi"/>
        </w:rPr>
      </w:pPr>
      <w:r w:rsidRPr="00137BA8">
        <w:rPr>
          <w:rFonts w:cstheme="minorHAnsi"/>
          <w:b/>
        </w:rPr>
        <w:t>Task;</w:t>
      </w:r>
      <w:r w:rsidRPr="00137BA8">
        <w:rPr>
          <w:rFonts w:cstheme="minorHAnsi"/>
        </w:rPr>
        <w:t xml:space="preserve"> </w:t>
      </w:r>
      <w:r>
        <w:rPr>
          <w:rFonts w:cstheme="minorHAnsi"/>
          <w:b/>
          <w:bCs/>
        </w:rPr>
        <w:t xml:space="preserve">add the juvenile and hatchling </w:t>
      </w:r>
      <w:proofErr w:type="spellStart"/>
      <w:r w:rsidRPr="00123273">
        <w:rPr>
          <w:rFonts w:cstheme="minorHAnsi"/>
          <w:b/>
          <w:bCs/>
          <w:i/>
          <w:iCs/>
        </w:rPr>
        <w:t>Rhamphorhynchus</w:t>
      </w:r>
      <w:proofErr w:type="spellEnd"/>
      <w:r w:rsidRPr="00593054">
        <w:rPr>
          <w:rFonts w:cstheme="minorHAnsi"/>
          <w:b/>
          <w:bCs/>
        </w:rPr>
        <w:t xml:space="preserve"> microwear data to </w:t>
      </w:r>
      <w:r>
        <w:rPr>
          <w:rFonts w:cstheme="minorHAnsi"/>
          <w:b/>
          <w:bCs/>
        </w:rPr>
        <w:t xml:space="preserve">the existing pterosaur plot to </w:t>
      </w:r>
      <w:r w:rsidRPr="00593054">
        <w:rPr>
          <w:rFonts w:cstheme="minorHAnsi"/>
          <w:b/>
          <w:bCs/>
        </w:rPr>
        <w:t xml:space="preserve">deduce </w:t>
      </w:r>
      <w:r>
        <w:rPr>
          <w:rFonts w:cstheme="minorHAnsi"/>
          <w:b/>
          <w:bCs/>
        </w:rPr>
        <w:t>whether</w:t>
      </w:r>
      <w:r w:rsidRPr="00593054">
        <w:rPr>
          <w:rFonts w:cstheme="minorHAnsi"/>
          <w:b/>
          <w:bCs/>
        </w:rPr>
        <w:t xml:space="preserve"> material properties of </w:t>
      </w:r>
      <w:proofErr w:type="spellStart"/>
      <w:r w:rsidRPr="00123273">
        <w:rPr>
          <w:rFonts w:cstheme="minorHAnsi"/>
          <w:b/>
          <w:bCs/>
          <w:i/>
          <w:iCs/>
        </w:rPr>
        <w:t>Rhamphorhynchus</w:t>
      </w:r>
      <w:proofErr w:type="spellEnd"/>
      <w:r>
        <w:rPr>
          <w:rFonts w:cstheme="minorHAnsi"/>
          <w:b/>
          <w:bCs/>
        </w:rPr>
        <w:t xml:space="preserve"> diets change with age</w:t>
      </w:r>
      <w:r w:rsidRPr="00593054">
        <w:rPr>
          <w:rFonts w:cstheme="minorHAnsi"/>
          <w:b/>
          <w:bCs/>
        </w:rPr>
        <w:t>.</w:t>
      </w:r>
      <w:r>
        <w:rPr>
          <w:rFonts w:cstheme="minorHAnsi"/>
          <w:b/>
          <w:bCs/>
        </w:rPr>
        <w:t xml:space="preserve"> </w:t>
      </w:r>
      <w:r w:rsidRPr="00137BA8">
        <w:rPr>
          <w:rFonts w:cstheme="minorHAnsi"/>
        </w:rPr>
        <w:t xml:space="preserve"> </w:t>
      </w:r>
    </w:p>
    <w:tbl>
      <w:tblPr>
        <w:tblW w:w="6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257"/>
        <w:gridCol w:w="2257"/>
      </w:tblGrid>
      <w:tr w:rsidR="002064C8" w:rsidRPr="00AF3093" w14:paraId="7EDB906B" w14:textId="77777777" w:rsidTr="002064C8">
        <w:trPr>
          <w:trHeight w:val="336"/>
          <w:jc w:val="center"/>
        </w:trPr>
        <w:tc>
          <w:tcPr>
            <w:tcW w:w="1721" w:type="dxa"/>
            <w:shd w:val="clear" w:color="auto" w:fill="auto"/>
            <w:noWrap/>
            <w:vAlign w:val="bottom"/>
            <w:hideMark/>
          </w:tcPr>
          <w:p w14:paraId="301069A0" w14:textId="77777777" w:rsidR="002064C8" w:rsidRPr="00AF3093" w:rsidRDefault="002064C8" w:rsidP="009955CC">
            <w:pPr>
              <w:spacing w:after="0" w:line="240" w:lineRule="auto"/>
              <w:jc w:val="center"/>
              <w:rPr>
                <w:rFonts w:eastAsia="Times New Roman" w:cstheme="minorHAnsi"/>
                <w:b/>
                <w:bCs/>
                <w:color w:val="000000"/>
                <w:sz w:val="18"/>
                <w:szCs w:val="18"/>
                <w:lang w:eastAsia="en-GB"/>
              </w:rPr>
            </w:pPr>
            <w:r w:rsidRPr="00AF3093">
              <w:rPr>
                <w:rFonts w:eastAsia="Times New Roman" w:cstheme="minorHAnsi"/>
                <w:b/>
                <w:bCs/>
                <w:color w:val="000000"/>
                <w:sz w:val="18"/>
                <w:szCs w:val="18"/>
                <w:lang w:eastAsia="en-GB"/>
              </w:rPr>
              <w:t>species</w:t>
            </w:r>
          </w:p>
        </w:tc>
        <w:tc>
          <w:tcPr>
            <w:tcW w:w="2257" w:type="dxa"/>
            <w:shd w:val="clear" w:color="auto" w:fill="auto"/>
            <w:noWrap/>
            <w:vAlign w:val="bottom"/>
            <w:hideMark/>
          </w:tcPr>
          <w:p w14:paraId="00B0E3FD" w14:textId="77777777" w:rsidR="002064C8" w:rsidRPr="00AF3093" w:rsidRDefault="002064C8" w:rsidP="009955CC">
            <w:pPr>
              <w:spacing w:after="0" w:line="240" w:lineRule="auto"/>
              <w:jc w:val="center"/>
              <w:rPr>
                <w:rFonts w:eastAsia="Times New Roman" w:cstheme="minorHAnsi"/>
                <w:b/>
                <w:bCs/>
                <w:color w:val="000000"/>
                <w:sz w:val="18"/>
                <w:szCs w:val="18"/>
                <w:lang w:eastAsia="en-GB"/>
              </w:rPr>
            </w:pPr>
            <w:r w:rsidRPr="00AF3093">
              <w:rPr>
                <w:rFonts w:eastAsia="Times New Roman" w:cstheme="minorHAnsi"/>
                <w:b/>
                <w:bCs/>
                <w:color w:val="000000"/>
                <w:sz w:val="18"/>
                <w:szCs w:val="18"/>
                <w:lang w:eastAsia="en-GB"/>
              </w:rPr>
              <w:t>average peak volume (micrometres</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/millimetre</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w:t>
            </w:r>
          </w:p>
        </w:tc>
        <w:tc>
          <w:tcPr>
            <w:tcW w:w="2257" w:type="dxa"/>
            <w:shd w:val="clear" w:color="auto" w:fill="auto"/>
            <w:noWrap/>
            <w:vAlign w:val="bottom"/>
            <w:hideMark/>
          </w:tcPr>
          <w:p w14:paraId="1D27119E" w14:textId="77777777" w:rsidR="002064C8" w:rsidRPr="00AF3093" w:rsidRDefault="002064C8" w:rsidP="009955CC">
            <w:pPr>
              <w:spacing w:after="0" w:line="240" w:lineRule="auto"/>
              <w:jc w:val="center"/>
              <w:rPr>
                <w:rFonts w:eastAsia="Times New Roman" w:cstheme="minorHAnsi"/>
                <w:b/>
                <w:bCs/>
                <w:color w:val="000000"/>
                <w:sz w:val="18"/>
                <w:szCs w:val="18"/>
                <w:lang w:eastAsia="en-GB"/>
              </w:rPr>
            </w:pPr>
            <w:r w:rsidRPr="00AF3093">
              <w:rPr>
                <w:rFonts w:eastAsia="Times New Roman" w:cstheme="minorHAnsi"/>
                <w:b/>
                <w:bCs/>
                <w:color w:val="000000"/>
                <w:sz w:val="18"/>
                <w:szCs w:val="18"/>
                <w:lang w:eastAsia="en-GB"/>
              </w:rPr>
              <w:t>average trough volume (micrometres</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/millimetre</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w:t>
            </w:r>
          </w:p>
        </w:tc>
      </w:tr>
      <w:tr w:rsidR="002064C8" w:rsidRPr="00AF3093" w14:paraId="066A2931" w14:textId="77777777" w:rsidTr="002064C8">
        <w:trPr>
          <w:trHeight w:val="288"/>
          <w:jc w:val="center"/>
        </w:trPr>
        <w:tc>
          <w:tcPr>
            <w:tcW w:w="1721" w:type="dxa"/>
            <w:shd w:val="clear" w:color="auto" w:fill="auto"/>
            <w:noWrap/>
            <w:vAlign w:val="bottom"/>
            <w:hideMark/>
          </w:tcPr>
          <w:p w14:paraId="48406327" w14:textId="5AAC149F" w:rsidR="002064C8" w:rsidRPr="00AF3093" w:rsidRDefault="002064C8" w:rsidP="009955CC">
            <w:pPr>
              <w:spacing w:after="0" w:line="240" w:lineRule="auto"/>
              <w:rPr>
                <w:rFonts w:eastAsia="Times New Roman" w:cstheme="minorHAnsi"/>
                <w:color w:val="000000"/>
                <w:sz w:val="18"/>
                <w:szCs w:val="18"/>
                <w:lang w:eastAsia="en-GB"/>
              </w:rPr>
            </w:pPr>
            <w:proofErr w:type="spellStart"/>
            <w:r w:rsidRPr="002064C8">
              <w:rPr>
                <w:rFonts w:eastAsia="Times New Roman" w:cstheme="minorHAnsi"/>
                <w:i/>
                <w:iCs/>
                <w:color w:val="000000"/>
                <w:sz w:val="18"/>
                <w:szCs w:val="18"/>
                <w:lang w:eastAsia="en-GB"/>
              </w:rPr>
              <w:t>Rhamph</w:t>
            </w:r>
            <w:proofErr w:type="spellEnd"/>
            <w:r>
              <w:rPr>
                <w:rFonts w:eastAsia="Times New Roman" w:cstheme="minorHAnsi"/>
                <w:color w:val="000000"/>
                <w:sz w:val="18"/>
                <w:szCs w:val="18"/>
                <w:lang w:eastAsia="en-GB"/>
              </w:rPr>
              <w:t xml:space="preserve">. </w:t>
            </w:r>
            <w:proofErr w:type="spellStart"/>
            <w:r>
              <w:rPr>
                <w:rFonts w:eastAsia="Times New Roman" w:cstheme="minorHAnsi"/>
                <w:color w:val="000000"/>
                <w:sz w:val="18"/>
                <w:szCs w:val="18"/>
                <w:lang w:eastAsia="en-GB"/>
              </w:rPr>
              <w:t>Juv</w:t>
            </w:r>
            <w:proofErr w:type="spellEnd"/>
          </w:p>
        </w:tc>
        <w:tc>
          <w:tcPr>
            <w:tcW w:w="2257" w:type="dxa"/>
            <w:shd w:val="clear" w:color="auto" w:fill="auto"/>
            <w:noWrap/>
            <w:vAlign w:val="bottom"/>
            <w:hideMark/>
          </w:tcPr>
          <w:p w14:paraId="69289E37" w14:textId="197C70E3" w:rsidR="002064C8" w:rsidRPr="00AF3093" w:rsidRDefault="002064C8"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3.5</w:t>
            </w:r>
          </w:p>
        </w:tc>
        <w:tc>
          <w:tcPr>
            <w:tcW w:w="2257" w:type="dxa"/>
            <w:shd w:val="clear" w:color="auto" w:fill="auto"/>
            <w:noWrap/>
            <w:vAlign w:val="bottom"/>
            <w:hideMark/>
          </w:tcPr>
          <w:p w14:paraId="564A9605" w14:textId="53093218" w:rsidR="002064C8" w:rsidRPr="00AF3093" w:rsidRDefault="002064C8"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w:t>
            </w:r>
            <w:r>
              <w:rPr>
                <w:rFonts w:eastAsia="Times New Roman" w:cstheme="minorHAnsi"/>
                <w:color w:val="000000"/>
                <w:sz w:val="18"/>
                <w:szCs w:val="18"/>
                <w:lang w:eastAsia="en-GB"/>
              </w:rPr>
              <w:t>46</w:t>
            </w:r>
          </w:p>
        </w:tc>
      </w:tr>
      <w:tr w:rsidR="002064C8" w:rsidRPr="00AF3093" w14:paraId="247B135A" w14:textId="77777777" w:rsidTr="002064C8">
        <w:trPr>
          <w:trHeight w:val="288"/>
          <w:jc w:val="center"/>
        </w:trPr>
        <w:tc>
          <w:tcPr>
            <w:tcW w:w="1721" w:type="dxa"/>
            <w:shd w:val="clear" w:color="auto" w:fill="auto"/>
            <w:noWrap/>
            <w:vAlign w:val="bottom"/>
            <w:hideMark/>
          </w:tcPr>
          <w:p w14:paraId="31BAFB71" w14:textId="25583D85" w:rsidR="002064C8" w:rsidRPr="00AF3093" w:rsidRDefault="002064C8" w:rsidP="009955CC">
            <w:pPr>
              <w:spacing w:after="0" w:line="240" w:lineRule="auto"/>
              <w:rPr>
                <w:rFonts w:eastAsia="Times New Roman" w:cstheme="minorHAnsi"/>
                <w:color w:val="000000"/>
                <w:sz w:val="18"/>
                <w:szCs w:val="18"/>
                <w:lang w:eastAsia="en-GB"/>
              </w:rPr>
            </w:pPr>
            <w:proofErr w:type="spellStart"/>
            <w:r w:rsidRPr="002064C8">
              <w:rPr>
                <w:rFonts w:eastAsia="Times New Roman" w:cstheme="minorHAnsi"/>
                <w:i/>
                <w:iCs/>
                <w:color w:val="000000"/>
                <w:sz w:val="18"/>
                <w:szCs w:val="18"/>
                <w:lang w:eastAsia="en-GB"/>
              </w:rPr>
              <w:t>Rhamph</w:t>
            </w:r>
            <w:proofErr w:type="spellEnd"/>
            <w:r>
              <w:rPr>
                <w:rFonts w:eastAsia="Times New Roman" w:cstheme="minorHAnsi"/>
                <w:color w:val="000000"/>
                <w:sz w:val="18"/>
                <w:szCs w:val="18"/>
                <w:lang w:eastAsia="en-GB"/>
              </w:rPr>
              <w:t xml:space="preserve">. </w:t>
            </w:r>
            <w:proofErr w:type="spellStart"/>
            <w:r>
              <w:rPr>
                <w:rFonts w:eastAsia="Times New Roman" w:cstheme="minorHAnsi"/>
                <w:color w:val="000000"/>
                <w:sz w:val="18"/>
                <w:szCs w:val="18"/>
                <w:lang w:eastAsia="en-GB"/>
              </w:rPr>
              <w:t>Juv</w:t>
            </w:r>
            <w:proofErr w:type="spellEnd"/>
          </w:p>
        </w:tc>
        <w:tc>
          <w:tcPr>
            <w:tcW w:w="2257" w:type="dxa"/>
            <w:shd w:val="clear" w:color="auto" w:fill="auto"/>
            <w:noWrap/>
            <w:vAlign w:val="bottom"/>
            <w:hideMark/>
          </w:tcPr>
          <w:p w14:paraId="6D4CF231" w14:textId="21C07031" w:rsidR="002064C8" w:rsidRPr="00AF3093" w:rsidRDefault="002064C8"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3.76</w:t>
            </w:r>
          </w:p>
        </w:tc>
        <w:tc>
          <w:tcPr>
            <w:tcW w:w="2257" w:type="dxa"/>
            <w:shd w:val="clear" w:color="auto" w:fill="auto"/>
            <w:noWrap/>
            <w:vAlign w:val="bottom"/>
            <w:hideMark/>
          </w:tcPr>
          <w:p w14:paraId="3BF44154" w14:textId="4288E531" w:rsidR="002064C8" w:rsidRPr="00AF3093" w:rsidRDefault="002064C8"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w:t>
            </w:r>
            <w:r>
              <w:rPr>
                <w:rFonts w:eastAsia="Times New Roman" w:cstheme="minorHAnsi"/>
                <w:color w:val="000000"/>
                <w:sz w:val="18"/>
                <w:szCs w:val="18"/>
                <w:lang w:eastAsia="en-GB"/>
              </w:rPr>
              <w:t>.24</w:t>
            </w:r>
          </w:p>
        </w:tc>
      </w:tr>
      <w:tr w:rsidR="002064C8" w:rsidRPr="00AF3093" w14:paraId="5E4D2082" w14:textId="77777777" w:rsidTr="002064C8">
        <w:trPr>
          <w:trHeight w:val="288"/>
          <w:jc w:val="center"/>
        </w:trPr>
        <w:tc>
          <w:tcPr>
            <w:tcW w:w="1721" w:type="dxa"/>
            <w:shd w:val="clear" w:color="auto" w:fill="auto"/>
            <w:noWrap/>
            <w:vAlign w:val="bottom"/>
            <w:hideMark/>
          </w:tcPr>
          <w:p w14:paraId="20A22363" w14:textId="13EF6C76" w:rsidR="002064C8" w:rsidRPr="00AF3093" w:rsidRDefault="002064C8" w:rsidP="009955CC">
            <w:pPr>
              <w:spacing w:after="0" w:line="240" w:lineRule="auto"/>
              <w:rPr>
                <w:rFonts w:eastAsia="Times New Roman" w:cstheme="minorHAnsi"/>
                <w:color w:val="000000"/>
                <w:sz w:val="18"/>
                <w:szCs w:val="18"/>
                <w:lang w:eastAsia="en-GB"/>
              </w:rPr>
            </w:pPr>
            <w:proofErr w:type="spellStart"/>
            <w:r w:rsidRPr="002064C8">
              <w:rPr>
                <w:rFonts w:eastAsia="Times New Roman" w:cstheme="minorHAnsi"/>
                <w:i/>
                <w:iCs/>
                <w:color w:val="000000"/>
                <w:sz w:val="18"/>
                <w:szCs w:val="18"/>
                <w:lang w:eastAsia="en-GB"/>
              </w:rPr>
              <w:t>Rhamph</w:t>
            </w:r>
            <w:proofErr w:type="spellEnd"/>
            <w:r>
              <w:rPr>
                <w:rFonts w:eastAsia="Times New Roman" w:cstheme="minorHAnsi"/>
                <w:color w:val="000000"/>
                <w:sz w:val="18"/>
                <w:szCs w:val="18"/>
                <w:lang w:eastAsia="en-GB"/>
              </w:rPr>
              <w:t xml:space="preserve">. </w:t>
            </w:r>
            <w:proofErr w:type="spellStart"/>
            <w:r>
              <w:rPr>
                <w:rFonts w:eastAsia="Times New Roman" w:cstheme="minorHAnsi"/>
                <w:color w:val="000000"/>
                <w:sz w:val="18"/>
                <w:szCs w:val="18"/>
                <w:lang w:eastAsia="en-GB"/>
              </w:rPr>
              <w:t>Juv</w:t>
            </w:r>
            <w:proofErr w:type="spellEnd"/>
          </w:p>
        </w:tc>
        <w:tc>
          <w:tcPr>
            <w:tcW w:w="2257" w:type="dxa"/>
            <w:shd w:val="clear" w:color="auto" w:fill="auto"/>
            <w:noWrap/>
            <w:vAlign w:val="bottom"/>
            <w:hideMark/>
          </w:tcPr>
          <w:p w14:paraId="07344F94" w14:textId="7F9E6F89" w:rsidR="002064C8" w:rsidRPr="00AF3093" w:rsidRDefault="002064C8"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3.98</w:t>
            </w:r>
          </w:p>
        </w:tc>
        <w:tc>
          <w:tcPr>
            <w:tcW w:w="2257" w:type="dxa"/>
            <w:shd w:val="clear" w:color="auto" w:fill="auto"/>
            <w:noWrap/>
            <w:vAlign w:val="bottom"/>
            <w:hideMark/>
          </w:tcPr>
          <w:p w14:paraId="7CDDA698" w14:textId="3E1ECF19" w:rsidR="002064C8" w:rsidRPr="00AF3093" w:rsidRDefault="002064C8"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4.15</w:t>
            </w:r>
          </w:p>
        </w:tc>
      </w:tr>
      <w:tr w:rsidR="002064C8" w:rsidRPr="00AF3093" w14:paraId="7CAA12AE" w14:textId="77777777" w:rsidTr="002064C8">
        <w:trPr>
          <w:trHeight w:val="288"/>
          <w:jc w:val="center"/>
        </w:trPr>
        <w:tc>
          <w:tcPr>
            <w:tcW w:w="1721" w:type="dxa"/>
            <w:shd w:val="clear" w:color="auto" w:fill="auto"/>
            <w:noWrap/>
            <w:vAlign w:val="bottom"/>
            <w:hideMark/>
          </w:tcPr>
          <w:p w14:paraId="4FE50ED7" w14:textId="4B0E1EF5" w:rsidR="002064C8" w:rsidRPr="00AF3093" w:rsidRDefault="002064C8" w:rsidP="009955CC">
            <w:pPr>
              <w:spacing w:after="0" w:line="240" w:lineRule="auto"/>
              <w:rPr>
                <w:rFonts w:eastAsia="Times New Roman" w:cstheme="minorHAnsi"/>
                <w:color w:val="000000"/>
                <w:sz w:val="18"/>
                <w:szCs w:val="18"/>
                <w:lang w:eastAsia="en-GB"/>
              </w:rPr>
            </w:pPr>
            <w:proofErr w:type="spellStart"/>
            <w:r w:rsidRPr="002064C8">
              <w:rPr>
                <w:rFonts w:eastAsia="Times New Roman" w:cstheme="minorHAnsi"/>
                <w:i/>
                <w:iCs/>
                <w:color w:val="000000"/>
                <w:sz w:val="18"/>
                <w:szCs w:val="18"/>
                <w:lang w:eastAsia="en-GB"/>
              </w:rPr>
              <w:t>Rhamph</w:t>
            </w:r>
            <w:proofErr w:type="spellEnd"/>
            <w:r>
              <w:rPr>
                <w:rFonts w:eastAsia="Times New Roman" w:cstheme="minorHAnsi"/>
                <w:color w:val="000000"/>
                <w:sz w:val="18"/>
                <w:szCs w:val="18"/>
                <w:lang w:eastAsia="en-GB"/>
              </w:rPr>
              <w:t xml:space="preserve">. </w:t>
            </w:r>
            <w:proofErr w:type="spellStart"/>
            <w:r>
              <w:rPr>
                <w:rFonts w:eastAsia="Times New Roman" w:cstheme="minorHAnsi"/>
                <w:color w:val="000000"/>
                <w:sz w:val="18"/>
                <w:szCs w:val="18"/>
                <w:lang w:eastAsia="en-GB"/>
              </w:rPr>
              <w:t>Juv</w:t>
            </w:r>
            <w:proofErr w:type="spellEnd"/>
          </w:p>
        </w:tc>
        <w:tc>
          <w:tcPr>
            <w:tcW w:w="2257" w:type="dxa"/>
            <w:shd w:val="clear" w:color="auto" w:fill="auto"/>
            <w:noWrap/>
            <w:vAlign w:val="bottom"/>
            <w:hideMark/>
          </w:tcPr>
          <w:p w14:paraId="2177325D" w14:textId="269338F5" w:rsidR="002064C8" w:rsidRPr="00AF3093" w:rsidRDefault="002064C8"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4.23</w:t>
            </w:r>
          </w:p>
        </w:tc>
        <w:tc>
          <w:tcPr>
            <w:tcW w:w="2257" w:type="dxa"/>
            <w:shd w:val="clear" w:color="auto" w:fill="auto"/>
            <w:noWrap/>
            <w:vAlign w:val="bottom"/>
            <w:hideMark/>
          </w:tcPr>
          <w:p w14:paraId="74D3CE9B" w14:textId="2C5F6F00" w:rsidR="002064C8" w:rsidRPr="00AF3093" w:rsidRDefault="002064C8"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3.5</w:t>
            </w:r>
          </w:p>
        </w:tc>
      </w:tr>
      <w:tr w:rsidR="002064C8" w:rsidRPr="00AF3093" w14:paraId="1C2F4E3E" w14:textId="77777777" w:rsidTr="002064C8">
        <w:trPr>
          <w:trHeight w:val="288"/>
          <w:jc w:val="center"/>
        </w:trPr>
        <w:tc>
          <w:tcPr>
            <w:tcW w:w="1721" w:type="dxa"/>
            <w:shd w:val="clear" w:color="auto" w:fill="auto"/>
            <w:noWrap/>
            <w:vAlign w:val="bottom"/>
            <w:hideMark/>
          </w:tcPr>
          <w:p w14:paraId="239B9F83" w14:textId="5B5D6B27" w:rsidR="002064C8" w:rsidRPr="00AF3093" w:rsidRDefault="002064C8" w:rsidP="009955CC">
            <w:pPr>
              <w:spacing w:after="0" w:line="240" w:lineRule="auto"/>
              <w:rPr>
                <w:rFonts w:eastAsia="Times New Roman" w:cstheme="minorHAnsi"/>
                <w:color w:val="000000"/>
                <w:sz w:val="18"/>
                <w:szCs w:val="18"/>
                <w:lang w:eastAsia="en-GB"/>
              </w:rPr>
            </w:pPr>
            <w:proofErr w:type="spellStart"/>
            <w:r w:rsidRPr="002064C8">
              <w:rPr>
                <w:rFonts w:eastAsia="Times New Roman" w:cstheme="minorHAnsi"/>
                <w:i/>
                <w:iCs/>
                <w:color w:val="000000"/>
                <w:sz w:val="18"/>
                <w:szCs w:val="18"/>
                <w:lang w:eastAsia="en-GB"/>
              </w:rPr>
              <w:t>Rhamph</w:t>
            </w:r>
            <w:proofErr w:type="spellEnd"/>
            <w:r>
              <w:rPr>
                <w:rFonts w:eastAsia="Times New Roman" w:cstheme="minorHAnsi"/>
                <w:color w:val="000000"/>
                <w:sz w:val="18"/>
                <w:szCs w:val="18"/>
                <w:lang w:eastAsia="en-GB"/>
              </w:rPr>
              <w:t xml:space="preserve">. hatchling </w:t>
            </w:r>
          </w:p>
        </w:tc>
        <w:tc>
          <w:tcPr>
            <w:tcW w:w="2257" w:type="dxa"/>
            <w:shd w:val="clear" w:color="auto" w:fill="auto"/>
            <w:noWrap/>
            <w:vAlign w:val="bottom"/>
            <w:hideMark/>
          </w:tcPr>
          <w:p w14:paraId="244339A3" w14:textId="4449C73D" w:rsidR="002064C8" w:rsidRPr="00AF3093" w:rsidRDefault="002064C8"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4.5</w:t>
            </w:r>
          </w:p>
        </w:tc>
        <w:tc>
          <w:tcPr>
            <w:tcW w:w="2257" w:type="dxa"/>
            <w:shd w:val="clear" w:color="auto" w:fill="auto"/>
            <w:noWrap/>
            <w:vAlign w:val="bottom"/>
            <w:hideMark/>
          </w:tcPr>
          <w:p w14:paraId="4206DBE9" w14:textId="1239D541" w:rsidR="002064C8" w:rsidRPr="00AF3093" w:rsidRDefault="002064C8"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4.8</w:t>
            </w:r>
          </w:p>
        </w:tc>
      </w:tr>
      <w:tr w:rsidR="002064C8" w:rsidRPr="00AF3093" w14:paraId="2B137741" w14:textId="77777777" w:rsidTr="002064C8">
        <w:trPr>
          <w:trHeight w:val="288"/>
          <w:jc w:val="center"/>
        </w:trPr>
        <w:tc>
          <w:tcPr>
            <w:tcW w:w="1721" w:type="dxa"/>
            <w:shd w:val="clear" w:color="auto" w:fill="auto"/>
            <w:noWrap/>
            <w:vAlign w:val="bottom"/>
            <w:hideMark/>
          </w:tcPr>
          <w:p w14:paraId="5DD956C5" w14:textId="579F8106" w:rsidR="002064C8" w:rsidRPr="00AF3093" w:rsidRDefault="002064C8" w:rsidP="009955CC">
            <w:pPr>
              <w:spacing w:after="0" w:line="240" w:lineRule="auto"/>
              <w:rPr>
                <w:rFonts w:eastAsia="Times New Roman" w:cstheme="minorHAnsi"/>
                <w:color w:val="000000"/>
                <w:sz w:val="18"/>
                <w:szCs w:val="18"/>
                <w:lang w:eastAsia="en-GB"/>
              </w:rPr>
            </w:pPr>
            <w:proofErr w:type="spellStart"/>
            <w:r>
              <w:rPr>
                <w:rFonts w:eastAsia="Times New Roman" w:cstheme="minorHAnsi"/>
                <w:color w:val="000000"/>
                <w:sz w:val="18"/>
                <w:szCs w:val="18"/>
                <w:lang w:eastAsia="en-GB"/>
              </w:rPr>
              <w:t>Rhamph</w:t>
            </w:r>
            <w:proofErr w:type="spellEnd"/>
            <w:r>
              <w:rPr>
                <w:rFonts w:eastAsia="Times New Roman" w:cstheme="minorHAnsi"/>
                <w:color w:val="000000"/>
                <w:sz w:val="18"/>
                <w:szCs w:val="18"/>
                <w:lang w:eastAsia="en-GB"/>
              </w:rPr>
              <w:t>. hatchling</w:t>
            </w:r>
          </w:p>
        </w:tc>
        <w:tc>
          <w:tcPr>
            <w:tcW w:w="2257" w:type="dxa"/>
            <w:shd w:val="clear" w:color="auto" w:fill="auto"/>
            <w:noWrap/>
            <w:vAlign w:val="bottom"/>
            <w:hideMark/>
          </w:tcPr>
          <w:p w14:paraId="75E2B0E2" w14:textId="399608C4" w:rsidR="002064C8" w:rsidRPr="00AF3093" w:rsidRDefault="002064C8"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4.67</w:t>
            </w:r>
          </w:p>
        </w:tc>
        <w:tc>
          <w:tcPr>
            <w:tcW w:w="2257" w:type="dxa"/>
            <w:shd w:val="clear" w:color="auto" w:fill="auto"/>
            <w:noWrap/>
            <w:vAlign w:val="bottom"/>
            <w:hideMark/>
          </w:tcPr>
          <w:p w14:paraId="14A8CED5" w14:textId="3F5FBA19" w:rsidR="002064C8" w:rsidRPr="00AF3093" w:rsidRDefault="002064C8"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4.89</w:t>
            </w:r>
          </w:p>
        </w:tc>
      </w:tr>
      <w:tr w:rsidR="002064C8" w:rsidRPr="00AF3093" w14:paraId="0435BE4D" w14:textId="77777777" w:rsidTr="002064C8">
        <w:trPr>
          <w:trHeight w:val="288"/>
          <w:jc w:val="center"/>
        </w:trPr>
        <w:tc>
          <w:tcPr>
            <w:tcW w:w="1721" w:type="dxa"/>
            <w:shd w:val="clear" w:color="auto" w:fill="auto"/>
            <w:noWrap/>
            <w:vAlign w:val="bottom"/>
            <w:hideMark/>
          </w:tcPr>
          <w:p w14:paraId="24D2C318" w14:textId="4B0D8C0F" w:rsidR="002064C8" w:rsidRPr="00AF3093" w:rsidRDefault="002064C8" w:rsidP="009955CC">
            <w:pPr>
              <w:spacing w:after="0" w:line="240" w:lineRule="auto"/>
              <w:rPr>
                <w:rFonts w:eastAsia="Times New Roman" w:cstheme="minorHAnsi"/>
                <w:color w:val="000000"/>
                <w:sz w:val="18"/>
                <w:szCs w:val="18"/>
                <w:lang w:eastAsia="en-GB"/>
              </w:rPr>
            </w:pPr>
            <w:proofErr w:type="spellStart"/>
            <w:r w:rsidRPr="002064C8">
              <w:rPr>
                <w:rFonts w:eastAsia="Times New Roman" w:cstheme="minorHAnsi"/>
                <w:i/>
                <w:iCs/>
                <w:color w:val="000000"/>
                <w:sz w:val="18"/>
                <w:szCs w:val="18"/>
                <w:lang w:eastAsia="en-GB"/>
              </w:rPr>
              <w:t>Rhamph</w:t>
            </w:r>
            <w:proofErr w:type="spellEnd"/>
            <w:r>
              <w:rPr>
                <w:rFonts w:eastAsia="Times New Roman" w:cstheme="minorHAnsi"/>
                <w:color w:val="000000"/>
                <w:sz w:val="18"/>
                <w:szCs w:val="18"/>
                <w:lang w:eastAsia="en-GB"/>
              </w:rPr>
              <w:t>. hatchling</w:t>
            </w:r>
          </w:p>
        </w:tc>
        <w:tc>
          <w:tcPr>
            <w:tcW w:w="2257" w:type="dxa"/>
            <w:shd w:val="clear" w:color="auto" w:fill="auto"/>
            <w:noWrap/>
            <w:vAlign w:val="bottom"/>
            <w:hideMark/>
          </w:tcPr>
          <w:p w14:paraId="44933853" w14:textId="6593136D" w:rsidR="002064C8" w:rsidRPr="00AF3093" w:rsidRDefault="002064C8"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4.2</w:t>
            </w:r>
          </w:p>
        </w:tc>
        <w:tc>
          <w:tcPr>
            <w:tcW w:w="2257" w:type="dxa"/>
            <w:shd w:val="clear" w:color="auto" w:fill="auto"/>
            <w:noWrap/>
            <w:vAlign w:val="bottom"/>
            <w:hideMark/>
          </w:tcPr>
          <w:p w14:paraId="5EE4A25D" w14:textId="565D2FB0" w:rsidR="002064C8" w:rsidRPr="00AF3093" w:rsidRDefault="002064C8"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4.9</w:t>
            </w:r>
          </w:p>
        </w:tc>
      </w:tr>
    </w:tbl>
    <w:p w14:paraId="638AB822" w14:textId="495D6C17" w:rsidR="00230DE3" w:rsidRDefault="00230DE3" w:rsidP="00123273">
      <w:pPr>
        <w:spacing w:line="360" w:lineRule="auto"/>
        <w:jc w:val="center"/>
        <w:rPr>
          <w:rFonts w:cstheme="minorHAnsi"/>
          <w:b/>
        </w:rPr>
      </w:pPr>
    </w:p>
    <w:p w14:paraId="0A3440D9" w14:textId="5D2DE8F8" w:rsidR="00453CC5" w:rsidRPr="00137BA8" w:rsidRDefault="00453CC5" w:rsidP="00DF13B0">
      <w:pPr>
        <w:spacing w:after="0" w:line="276" w:lineRule="auto"/>
        <w:rPr>
          <w:rFonts w:cstheme="minorHAnsi"/>
          <w:b/>
        </w:rPr>
      </w:pPr>
      <w:r w:rsidRPr="00137BA8">
        <w:rPr>
          <w:rFonts w:cstheme="minorHAnsi"/>
          <w:b/>
        </w:rPr>
        <w:t>Q</w:t>
      </w:r>
      <w:r>
        <w:rPr>
          <w:rFonts w:cstheme="minorHAnsi"/>
          <w:b/>
        </w:rPr>
        <w:t>:</w:t>
      </w:r>
      <w:r w:rsidRPr="00137BA8">
        <w:rPr>
          <w:rFonts w:cstheme="minorHAnsi"/>
          <w:b/>
        </w:rPr>
        <w:t xml:space="preserve"> Based on your results, what can be said about the </w:t>
      </w:r>
      <w:r>
        <w:rPr>
          <w:rFonts w:cstheme="minorHAnsi"/>
          <w:b/>
        </w:rPr>
        <w:t xml:space="preserve">diets of </w:t>
      </w:r>
      <w:proofErr w:type="spellStart"/>
      <w:r w:rsidRPr="00453CC5">
        <w:rPr>
          <w:rFonts w:cstheme="minorHAnsi"/>
          <w:b/>
          <w:i/>
          <w:iCs/>
        </w:rPr>
        <w:t>Rhamphorhynchus</w:t>
      </w:r>
      <w:proofErr w:type="spellEnd"/>
      <w:r w:rsidRPr="00453CC5">
        <w:rPr>
          <w:rFonts w:cstheme="minorHAnsi"/>
          <w:b/>
          <w:i/>
          <w:iCs/>
        </w:rPr>
        <w:t xml:space="preserve"> </w:t>
      </w:r>
      <w:r>
        <w:rPr>
          <w:rFonts w:cstheme="minorHAnsi"/>
          <w:b/>
        </w:rPr>
        <w:t>with increasing age</w:t>
      </w:r>
      <w:r w:rsidRPr="00137BA8">
        <w:rPr>
          <w:rFonts w:cstheme="minorHAnsi"/>
          <w:b/>
        </w:rPr>
        <w:t>?</w:t>
      </w:r>
      <w:r>
        <w:rPr>
          <w:rFonts w:cstheme="minorHAnsi"/>
          <w:b/>
        </w:rPr>
        <w:t xml:space="preserve"> What implications does this have with regards to pterosaur competition in </w:t>
      </w:r>
      <w:proofErr w:type="spellStart"/>
      <w:r>
        <w:rPr>
          <w:rFonts w:cstheme="minorHAnsi"/>
          <w:b/>
        </w:rPr>
        <w:t>Solnhofen</w:t>
      </w:r>
      <w:proofErr w:type="spellEnd"/>
      <w:r>
        <w:rPr>
          <w:rFonts w:cstheme="minorHAnsi"/>
          <w:b/>
        </w:rPr>
        <w:t>?</w:t>
      </w:r>
    </w:p>
    <w:p w14:paraId="02A2BBF1" w14:textId="6E13BD24" w:rsidR="003A5F39" w:rsidRDefault="003A5F39" w:rsidP="003A5F39">
      <w:pPr>
        <w:spacing w:line="276" w:lineRule="auto"/>
        <w:jc w:val="both"/>
        <w:rPr>
          <w:rFonts w:cstheme="minorHAnsi"/>
          <w:bCs/>
          <w:color w:val="FF0000"/>
        </w:rPr>
      </w:pPr>
    </w:p>
    <w:p w14:paraId="064BF987" w14:textId="2BB075CE" w:rsidR="00D81885" w:rsidRDefault="00D81885" w:rsidP="003A5F39">
      <w:pPr>
        <w:spacing w:line="276" w:lineRule="auto"/>
        <w:jc w:val="both"/>
        <w:rPr>
          <w:rFonts w:cstheme="minorHAnsi"/>
          <w:bCs/>
          <w:color w:val="FF0000"/>
        </w:rPr>
      </w:pPr>
    </w:p>
    <w:p w14:paraId="2BA4176F" w14:textId="5123CE9F" w:rsidR="00D81885" w:rsidRDefault="00D81885" w:rsidP="003A5F39">
      <w:pPr>
        <w:spacing w:line="276" w:lineRule="auto"/>
        <w:jc w:val="both"/>
        <w:rPr>
          <w:rFonts w:cstheme="minorHAnsi"/>
          <w:bCs/>
          <w:color w:val="FF0000"/>
        </w:rPr>
      </w:pPr>
    </w:p>
    <w:p w14:paraId="439B884E" w14:textId="40C8F5EC" w:rsidR="00D81885" w:rsidRDefault="00D81885" w:rsidP="003A5F39">
      <w:pPr>
        <w:spacing w:line="276" w:lineRule="auto"/>
        <w:jc w:val="both"/>
        <w:rPr>
          <w:rFonts w:cstheme="minorHAnsi"/>
          <w:bCs/>
          <w:color w:val="FF0000"/>
        </w:rPr>
      </w:pPr>
    </w:p>
    <w:p w14:paraId="788F338D" w14:textId="77777777" w:rsidR="00D81885" w:rsidRPr="003A5F39" w:rsidRDefault="00D81885" w:rsidP="003A5F39">
      <w:pPr>
        <w:spacing w:line="276" w:lineRule="auto"/>
        <w:jc w:val="both"/>
        <w:rPr>
          <w:rFonts w:cstheme="minorHAnsi"/>
          <w:bCs/>
          <w:color w:val="FF0000"/>
        </w:rPr>
      </w:pPr>
    </w:p>
    <w:p w14:paraId="375D3883" w14:textId="7ABCBC86" w:rsidR="00453CC5" w:rsidRDefault="00453CC5" w:rsidP="00DF13B0">
      <w:pPr>
        <w:spacing w:after="0" w:line="276" w:lineRule="auto"/>
        <w:jc w:val="both"/>
        <w:rPr>
          <w:rFonts w:cstheme="minorHAnsi"/>
          <w:b/>
          <w:sz w:val="20"/>
          <w:szCs w:val="20"/>
        </w:rPr>
      </w:pPr>
      <w:r w:rsidRPr="00137BA8">
        <w:rPr>
          <w:rFonts w:cstheme="minorHAnsi"/>
          <w:b/>
        </w:rPr>
        <w:t>Q</w:t>
      </w:r>
      <w:r>
        <w:rPr>
          <w:rFonts w:cstheme="minorHAnsi"/>
          <w:b/>
        </w:rPr>
        <w:t xml:space="preserve">: Thinking  about reproductive strategies of modern birds and reptiles with regards how parents look after their young, which strategy do you think </w:t>
      </w:r>
      <w:proofErr w:type="spellStart"/>
      <w:r w:rsidRPr="00453CC5">
        <w:rPr>
          <w:rFonts w:cstheme="minorHAnsi"/>
          <w:b/>
          <w:i/>
          <w:iCs/>
        </w:rPr>
        <w:t>Rhamphorhynchus</w:t>
      </w:r>
      <w:proofErr w:type="spellEnd"/>
      <w:r>
        <w:rPr>
          <w:rFonts w:cstheme="minorHAnsi"/>
          <w:b/>
        </w:rPr>
        <w:t xml:space="preserve"> is </w:t>
      </w:r>
      <w:r w:rsidR="009955CC">
        <w:rPr>
          <w:rFonts w:cstheme="minorHAnsi"/>
          <w:b/>
        </w:rPr>
        <w:t>most like</w:t>
      </w:r>
      <w:r>
        <w:rPr>
          <w:rFonts w:cstheme="minorHAnsi"/>
          <w:b/>
        </w:rPr>
        <w:t xml:space="preserve"> based on the microwear data?   </w:t>
      </w:r>
    </w:p>
    <w:p w14:paraId="4641735A" w14:textId="77777777" w:rsidR="00141087" w:rsidRDefault="00141087" w:rsidP="00564A5D">
      <w:pPr>
        <w:spacing w:after="0" w:line="360" w:lineRule="auto"/>
        <w:jc w:val="both"/>
        <w:rPr>
          <w:rFonts w:cstheme="minorHAnsi"/>
          <w:b/>
          <w:sz w:val="20"/>
          <w:szCs w:val="20"/>
        </w:rPr>
      </w:pPr>
    </w:p>
    <w:p w14:paraId="25AC97D7" w14:textId="28B999BE" w:rsidR="00141087" w:rsidRDefault="00141087" w:rsidP="00564A5D">
      <w:pPr>
        <w:spacing w:after="0" w:line="360" w:lineRule="auto"/>
        <w:jc w:val="both"/>
        <w:rPr>
          <w:rFonts w:cstheme="minorHAnsi"/>
          <w:b/>
          <w:sz w:val="20"/>
          <w:szCs w:val="20"/>
        </w:rPr>
      </w:pPr>
    </w:p>
    <w:p w14:paraId="0312B008" w14:textId="77777777" w:rsidR="00D81885" w:rsidRDefault="00D81885" w:rsidP="00564A5D">
      <w:pPr>
        <w:spacing w:after="0" w:line="360" w:lineRule="auto"/>
        <w:jc w:val="both"/>
        <w:rPr>
          <w:rFonts w:cstheme="minorHAnsi"/>
          <w:b/>
          <w:sz w:val="20"/>
          <w:szCs w:val="20"/>
        </w:rPr>
      </w:pPr>
    </w:p>
    <w:p w14:paraId="43B22903" w14:textId="57F323AD" w:rsidR="00C71A26" w:rsidRPr="00593054" w:rsidRDefault="00C71A26" w:rsidP="00564A5D">
      <w:pPr>
        <w:spacing w:after="0" w:line="360" w:lineRule="auto"/>
        <w:jc w:val="both"/>
        <w:rPr>
          <w:rFonts w:cstheme="minorHAnsi"/>
          <w:b/>
          <w:sz w:val="20"/>
          <w:szCs w:val="20"/>
        </w:rPr>
      </w:pPr>
      <w:r w:rsidRPr="00593054">
        <w:rPr>
          <w:rFonts w:cstheme="minorHAnsi"/>
          <w:b/>
          <w:sz w:val="20"/>
          <w:szCs w:val="20"/>
        </w:rPr>
        <w:lastRenderedPageBreak/>
        <w:t>Key references:</w:t>
      </w:r>
    </w:p>
    <w:p w14:paraId="568DFD2E" w14:textId="4747F8E9" w:rsidR="0017211A" w:rsidRDefault="0017211A" w:rsidP="00564A5D">
      <w:pPr>
        <w:spacing w:line="240" w:lineRule="auto"/>
        <w:ind w:left="284" w:hanging="284"/>
        <w:rPr>
          <w:sz w:val="20"/>
          <w:szCs w:val="20"/>
        </w:rPr>
      </w:pPr>
      <w:r>
        <w:rPr>
          <w:sz w:val="20"/>
          <w:szCs w:val="20"/>
        </w:rPr>
        <w:t>Bennett SC 1995 A statistical study of</w:t>
      </w:r>
      <w:r w:rsidRPr="00F612B5">
        <w:rPr>
          <w:i/>
          <w:iCs/>
          <w:sz w:val="20"/>
          <w:szCs w:val="20"/>
        </w:rPr>
        <w:t xml:space="preserve"> </w:t>
      </w:r>
      <w:proofErr w:type="spellStart"/>
      <w:r w:rsidRPr="00F612B5">
        <w:rPr>
          <w:i/>
          <w:iCs/>
          <w:sz w:val="20"/>
          <w:szCs w:val="20"/>
        </w:rPr>
        <w:t>Rhamphorhynchus</w:t>
      </w:r>
      <w:proofErr w:type="spellEnd"/>
      <w:r w:rsidRPr="00F612B5">
        <w:rPr>
          <w:i/>
          <w:iCs/>
          <w:sz w:val="20"/>
          <w:szCs w:val="20"/>
        </w:rPr>
        <w:t xml:space="preserve"> </w:t>
      </w:r>
      <w:r>
        <w:rPr>
          <w:sz w:val="20"/>
          <w:szCs w:val="20"/>
        </w:rPr>
        <w:t xml:space="preserve">from the </w:t>
      </w:r>
      <w:proofErr w:type="spellStart"/>
      <w:r>
        <w:rPr>
          <w:sz w:val="20"/>
          <w:szCs w:val="20"/>
        </w:rPr>
        <w:t>Solnhofen</w:t>
      </w:r>
      <w:proofErr w:type="spellEnd"/>
      <w:r>
        <w:rPr>
          <w:sz w:val="20"/>
          <w:szCs w:val="20"/>
        </w:rPr>
        <w:t xml:space="preserve"> Limestone of Germany: year-classes of a single large species</w:t>
      </w:r>
      <w:r w:rsidRPr="0017211A">
        <w:rPr>
          <w:i/>
          <w:iCs/>
          <w:sz w:val="20"/>
          <w:szCs w:val="20"/>
        </w:rPr>
        <w:t xml:space="preserve">. Journal of </w:t>
      </w:r>
      <w:proofErr w:type="spellStart"/>
      <w:r w:rsidRPr="0017211A">
        <w:rPr>
          <w:i/>
          <w:iCs/>
          <w:sz w:val="20"/>
          <w:szCs w:val="20"/>
        </w:rPr>
        <w:t>Paleontology</w:t>
      </w:r>
      <w:proofErr w:type="spellEnd"/>
      <w:r>
        <w:rPr>
          <w:sz w:val="20"/>
          <w:szCs w:val="20"/>
        </w:rPr>
        <w:t xml:space="preserve"> </w:t>
      </w:r>
      <w:r w:rsidRPr="0017211A">
        <w:rPr>
          <w:b/>
          <w:bCs/>
          <w:sz w:val="20"/>
          <w:szCs w:val="20"/>
        </w:rPr>
        <w:t>69</w:t>
      </w:r>
      <w:r>
        <w:rPr>
          <w:sz w:val="20"/>
          <w:szCs w:val="20"/>
        </w:rPr>
        <w:t>: 569</w:t>
      </w:r>
      <w:r w:rsidRPr="0017211A">
        <w:rPr>
          <w:sz w:val="20"/>
          <w:szCs w:val="20"/>
        </w:rPr>
        <w:t>–</w:t>
      </w:r>
      <w:r>
        <w:rPr>
          <w:sz w:val="20"/>
          <w:szCs w:val="20"/>
        </w:rPr>
        <w:t>580.</w:t>
      </w:r>
    </w:p>
    <w:p w14:paraId="4058EE44" w14:textId="0B0EEC5A" w:rsidR="00564A5D" w:rsidRPr="00593054" w:rsidRDefault="00C71A26" w:rsidP="00564A5D">
      <w:pPr>
        <w:spacing w:line="240" w:lineRule="auto"/>
        <w:ind w:left="284" w:hanging="284"/>
        <w:rPr>
          <w:color w:val="000000" w:themeColor="text1"/>
          <w:sz w:val="20"/>
          <w:szCs w:val="20"/>
        </w:rPr>
      </w:pPr>
      <w:r w:rsidRPr="00593054">
        <w:rPr>
          <w:sz w:val="20"/>
          <w:szCs w:val="20"/>
        </w:rPr>
        <w:t>Bestwick J</w:t>
      </w:r>
      <w:r w:rsidR="00FB26FF" w:rsidRPr="00593054">
        <w:rPr>
          <w:sz w:val="20"/>
          <w:szCs w:val="20"/>
        </w:rPr>
        <w:t xml:space="preserve"> </w:t>
      </w:r>
      <w:r w:rsidR="00FB26FF" w:rsidRPr="00593054">
        <w:rPr>
          <w:i/>
          <w:iCs/>
          <w:sz w:val="20"/>
          <w:szCs w:val="20"/>
        </w:rPr>
        <w:t>et al</w:t>
      </w:r>
      <w:r w:rsidRPr="00593054">
        <w:rPr>
          <w:i/>
          <w:iCs/>
          <w:sz w:val="20"/>
          <w:szCs w:val="20"/>
        </w:rPr>
        <w:t>.</w:t>
      </w:r>
      <w:r w:rsidRPr="00593054">
        <w:rPr>
          <w:sz w:val="20"/>
          <w:szCs w:val="20"/>
        </w:rPr>
        <w:t xml:space="preserve"> 2020. Dietary diversity and evolution of the earliest true flying vertebrates revealed by </w:t>
      </w:r>
      <w:r w:rsidRPr="00593054">
        <w:rPr>
          <w:color w:val="000000" w:themeColor="text1"/>
          <w:sz w:val="20"/>
          <w:szCs w:val="20"/>
        </w:rPr>
        <w:t xml:space="preserve">dental microwear texture analysis. </w:t>
      </w:r>
      <w:hyperlink r:id="rId27" w:history="1">
        <w:r w:rsidRPr="00593054">
          <w:rPr>
            <w:rStyle w:val="Hyperlink"/>
            <w:i/>
            <w:color w:val="000000" w:themeColor="text1"/>
            <w:sz w:val="20"/>
            <w:szCs w:val="20"/>
            <w:u w:val="none"/>
          </w:rPr>
          <w:t>Nature Communications</w:t>
        </w:r>
        <w:r w:rsidRPr="00593054">
          <w:rPr>
            <w:rStyle w:val="Hyperlink"/>
            <w:color w:val="000000" w:themeColor="text1"/>
            <w:sz w:val="20"/>
            <w:szCs w:val="20"/>
            <w:u w:val="none"/>
          </w:rPr>
          <w:t xml:space="preserve"> </w:t>
        </w:r>
        <w:r w:rsidRPr="00593054">
          <w:rPr>
            <w:rStyle w:val="Hyperlink"/>
            <w:b/>
            <w:color w:val="000000" w:themeColor="text1"/>
            <w:sz w:val="20"/>
            <w:szCs w:val="20"/>
            <w:u w:val="none"/>
          </w:rPr>
          <w:t>11</w:t>
        </w:r>
        <w:r w:rsidRPr="00593054">
          <w:rPr>
            <w:rStyle w:val="Hyperlink"/>
            <w:color w:val="000000" w:themeColor="text1"/>
            <w:sz w:val="20"/>
            <w:szCs w:val="20"/>
            <w:u w:val="none"/>
          </w:rPr>
          <w:t>:</w:t>
        </w:r>
        <w:r w:rsidR="001A5E89" w:rsidRPr="00593054">
          <w:rPr>
            <w:rStyle w:val="Hyperlink"/>
            <w:color w:val="000000" w:themeColor="text1"/>
            <w:sz w:val="20"/>
            <w:szCs w:val="20"/>
            <w:u w:val="none"/>
          </w:rPr>
          <w:t xml:space="preserve"> </w:t>
        </w:r>
        <w:r w:rsidRPr="00593054">
          <w:rPr>
            <w:rStyle w:val="Hyperlink"/>
            <w:color w:val="000000" w:themeColor="text1"/>
            <w:sz w:val="20"/>
            <w:szCs w:val="20"/>
            <w:u w:val="none"/>
          </w:rPr>
          <w:t>5293</w:t>
        </w:r>
      </w:hyperlink>
      <w:r w:rsidRPr="00593054">
        <w:rPr>
          <w:color w:val="000000" w:themeColor="text1"/>
          <w:sz w:val="20"/>
          <w:szCs w:val="20"/>
        </w:rPr>
        <w:t>.</w:t>
      </w:r>
    </w:p>
    <w:p w14:paraId="2911C008" w14:textId="0AB57EDA" w:rsidR="0038139F" w:rsidRPr="00593054" w:rsidRDefault="0038139F" w:rsidP="00564A5D">
      <w:pPr>
        <w:spacing w:line="240" w:lineRule="auto"/>
        <w:ind w:left="284" w:hanging="284"/>
        <w:rPr>
          <w:color w:val="000000" w:themeColor="text1"/>
          <w:sz w:val="20"/>
          <w:szCs w:val="20"/>
        </w:rPr>
      </w:pPr>
      <w:r w:rsidRPr="00593054">
        <w:rPr>
          <w:color w:val="000000" w:themeColor="text1"/>
          <w:sz w:val="20"/>
          <w:szCs w:val="20"/>
        </w:rPr>
        <w:t xml:space="preserve">DeSantis LRG </w:t>
      </w:r>
      <w:r w:rsidRPr="00593054">
        <w:rPr>
          <w:i/>
          <w:iCs/>
          <w:color w:val="000000" w:themeColor="text1"/>
          <w:sz w:val="20"/>
          <w:szCs w:val="20"/>
        </w:rPr>
        <w:t>et al.</w:t>
      </w:r>
      <w:r w:rsidRPr="00593054">
        <w:rPr>
          <w:color w:val="000000" w:themeColor="text1"/>
          <w:sz w:val="20"/>
          <w:szCs w:val="20"/>
        </w:rPr>
        <w:t xml:space="preserve"> 2012. Implications of diet for the extinction of </w:t>
      </w:r>
      <w:proofErr w:type="spellStart"/>
      <w:r w:rsidRPr="00593054">
        <w:rPr>
          <w:color w:val="000000" w:themeColor="text1"/>
          <w:sz w:val="20"/>
          <w:szCs w:val="20"/>
        </w:rPr>
        <w:t>saber-toothed</w:t>
      </w:r>
      <w:proofErr w:type="spellEnd"/>
      <w:r w:rsidRPr="00593054">
        <w:rPr>
          <w:color w:val="000000" w:themeColor="text1"/>
          <w:sz w:val="20"/>
          <w:szCs w:val="20"/>
        </w:rPr>
        <w:t xml:space="preserve"> cats and American lions. </w:t>
      </w:r>
      <w:proofErr w:type="spellStart"/>
      <w:r w:rsidRPr="00593054">
        <w:rPr>
          <w:i/>
          <w:iCs/>
          <w:color w:val="000000" w:themeColor="text1"/>
          <w:sz w:val="20"/>
          <w:szCs w:val="20"/>
        </w:rPr>
        <w:t>PLoS</w:t>
      </w:r>
      <w:proofErr w:type="spellEnd"/>
      <w:r w:rsidRPr="00593054">
        <w:rPr>
          <w:i/>
          <w:iCs/>
          <w:color w:val="000000" w:themeColor="text1"/>
          <w:sz w:val="20"/>
          <w:szCs w:val="20"/>
        </w:rPr>
        <w:t xml:space="preserve"> ONE</w:t>
      </w:r>
      <w:r w:rsidRPr="00593054">
        <w:rPr>
          <w:color w:val="000000" w:themeColor="text1"/>
          <w:sz w:val="20"/>
          <w:szCs w:val="20"/>
        </w:rPr>
        <w:t xml:space="preserve"> </w:t>
      </w:r>
      <w:r w:rsidRPr="00593054">
        <w:rPr>
          <w:b/>
          <w:bCs/>
          <w:color w:val="000000" w:themeColor="text1"/>
          <w:sz w:val="20"/>
          <w:szCs w:val="20"/>
        </w:rPr>
        <w:t>7</w:t>
      </w:r>
      <w:r w:rsidRPr="00593054">
        <w:rPr>
          <w:color w:val="000000" w:themeColor="text1"/>
          <w:sz w:val="20"/>
          <w:szCs w:val="20"/>
        </w:rPr>
        <w:t>: e52453.</w:t>
      </w:r>
    </w:p>
    <w:p w14:paraId="5EB6166A" w14:textId="690612F2" w:rsidR="0038139F" w:rsidRPr="00593054" w:rsidRDefault="0038139F" w:rsidP="00F20872">
      <w:pPr>
        <w:spacing w:line="240" w:lineRule="auto"/>
        <w:ind w:left="284" w:hanging="284"/>
        <w:rPr>
          <w:color w:val="000000" w:themeColor="text1"/>
          <w:sz w:val="20"/>
          <w:szCs w:val="20"/>
        </w:rPr>
      </w:pPr>
      <w:r w:rsidRPr="00593054">
        <w:rPr>
          <w:color w:val="000000" w:themeColor="text1"/>
          <w:sz w:val="20"/>
          <w:szCs w:val="20"/>
        </w:rPr>
        <w:t xml:space="preserve">DeSantis LRG </w:t>
      </w:r>
      <w:r w:rsidRPr="00593054">
        <w:rPr>
          <w:i/>
          <w:iCs/>
          <w:color w:val="000000" w:themeColor="text1"/>
          <w:sz w:val="20"/>
          <w:szCs w:val="20"/>
        </w:rPr>
        <w:t>et al.</w:t>
      </w:r>
      <w:r w:rsidRPr="00593054">
        <w:rPr>
          <w:color w:val="000000" w:themeColor="text1"/>
          <w:sz w:val="20"/>
          <w:szCs w:val="20"/>
        </w:rPr>
        <w:t xml:space="preserve"> 2013. Direct comparisons of 2D and 3D dental microwear proxies in extant herbivorous and carnivorous mammals. </w:t>
      </w:r>
      <w:proofErr w:type="spellStart"/>
      <w:r w:rsidRPr="00593054">
        <w:rPr>
          <w:i/>
          <w:iCs/>
          <w:color w:val="000000" w:themeColor="text1"/>
          <w:sz w:val="20"/>
          <w:szCs w:val="20"/>
        </w:rPr>
        <w:t>PLoS</w:t>
      </w:r>
      <w:proofErr w:type="spellEnd"/>
      <w:r w:rsidRPr="00593054">
        <w:rPr>
          <w:i/>
          <w:iCs/>
          <w:color w:val="000000" w:themeColor="text1"/>
          <w:sz w:val="20"/>
          <w:szCs w:val="20"/>
        </w:rPr>
        <w:t xml:space="preserve"> ONE</w:t>
      </w:r>
      <w:r w:rsidRPr="00593054">
        <w:rPr>
          <w:color w:val="000000" w:themeColor="text1"/>
          <w:sz w:val="20"/>
          <w:szCs w:val="20"/>
        </w:rPr>
        <w:t xml:space="preserve"> </w:t>
      </w:r>
      <w:r w:rsidRPr="00593054">
        <w:rPr>
          <w:b/>
          <w:bCs/>
          <w:color w:val="000000" w:themeColor="text1"/>
          <w:sz w:val="20"/>
          <w:szCs w:val="20"/>
        </w:rPr>
        <w:t>8</w:t>
      </w:r>
      <w:r w:rsidRPr="00593054">
        <w:rPr>
          <w:color w:val="000000" w:themeColor="text1"/>
          <w:sz w:val="20"/>
          <w:szCs w:val="20"/>
        </w:rPr>
        <w:t>: e71428.</w:t>
      </w:r>
    </w:p>
    <w:p w14:paraId="2D495696" w14:textId="2C79FB9A" w:rsidR="00C71A26" w:rsidRPr="00593054" w:rsidRDefault="00C71A26" w:rsidP="00F20872">
      <w:pPr>
        <w:spacing w:line="240" w:lineRule="auto"/>
        <w:ind w:left="284" w:hanging="284"/>
        <w:rPr>
          <w:color w:val="000000" w:themeColor="text1"/>
          <w:sz w:val="20"/>
          <w:szCs w:val="20"/>
        </w:rPr>
      </w:pPr>
      <w:r w:rsidRPr="00593054">
        <w:rPr>
          <w:color w:val="000000" w:themeColor="text1"/>
          <w:sz w:val="20"/>
          <w:szCs w:val="20"/>
        </w:rPr>
        <w:t xml:space="preserve">Gill PG </w:t>
      </w:r>
      <w:r w:rsidRPr="00593054">
        <w:rPr>
          <w:i/>
          <w:color w:val="000000" w:themeColor="text1"/>
          <w:sz w:val="20"/>
          <w:szCs w:val="20"/>
        </w:rPr>
        <w:t>et al</w:t>
      </w:r>
      <w:r w:rsidRPr="00593054">
        <w:rPr>
          <w:color w:val="000000" w:themeColor="text1"/>
          <w:sz w:val="20"/>
          <w:szCs w:val="20"/>
        </w:rPr>
        <w:t xml:space="preserve">. 2014. Dietary specializations and diversity in feeding ecology of the earliest stem mammals. </w:t>
      </w:r>
      <w:hyperlink r:id="rId28" w:history="1">
        <w:r w:rsidRPr="00593054">
          <w:rPr>
            <w:rStyle w:val="Hyperlink"/>
            <w:i/>
            <w:color w:val="000000" w:themeColor="text1"/>
            <w:sz w:val="20"/>
            <w:szCs w:val="20"/>
            <w:u w:val="none"/>
          </w:rPr>
          <w:t>Nature</w:t>
        </w:r>
        <w:r w:rsidRPr="00593054">
          <w:rPr>
            <w:rStyle w:val="Hyperlink"/>
            <w:color w:val="000000" w:themeColor="text1"/>
            <w:sz w:val="20"/>
            <w:szCs w:val="20"/>
            <w:u w:val="none"/>
          </w:rPr>
          <w:t xml:space="preserve"> </w:t>
        </w:r>
        <w:r w:rsidRPr="00593054">
          <w:rPr>
            <w:rStyle w:val="Hyperlink"/>
            <w:b/>
            <w:color w:val="000000" w:themeColor="text1"/>
            <w:sz w:val="20"/>
            <w:szCs w:val="20"/>
            <w:u w:val="none"/>
          </w:rPr>
          <w:t>512</w:t>
        </w:r>
        <w:r w:rsidRPr="00593054">
          <w:rPr>
            <w:rStyle w:val="Hyperlink"/>
            <w:color w:val="000000" w:themeColor="text1"/>
            <w:sz w:val="20"/>
            <w:szCs w:val="20"/>
            <w:u w:val="none"/>
          </w:rPr>
          <w:t>:</w:t>
        </w:r>
        <w:r w:rsidR="001A5E89" w:rsidRPr="00593054">
          <w:rPr>
            <w:rStyle w:val="Hyperlink"/>
            <w:color w:val="000000" w:themeColor="text1"/>
            <w:sz w:val="20"/>
            <w:szCs w:val="20"/>
            <w:u w:val="none"/>
          </w:rPr>
          <w:t xml:space="preserve"> </w:t>
        </w:r>
        <w:r w:rsidRPr="00593054">
          <w:rPr>
            <w:rStyle w:val="Hyperlink"/>
            <w:color w:val="000000" w:themeColor="text1"/>
            <w:sz w:val="20"/>
            <w:szCs w:val="20"/>
            <w:u w:val="none"/>
          </w:rPr>
          <w:t>303–305</w:t>
        </w:r>
      </w:hyperlink>
      <w:r w:rsidRPr="00593054">
        <w:rPr>
          <w:color w:val="000000" w:themeColor="text1"/>
          <w:sz w:val="20"/>
          <w:szCs w:val="20"/>
        </w:rPr>
        <w:t xml:space="preserve">. </w:t>
      </w:r>
    </w:p>
    <w:p w14:paraId="165F42BD" w14:textId="6806FD8F" w:rsidR="001B5EB8" w:rsidRPr="00593054" w:rsidRDefault="0038139F" w:rsidP="00F20872">
      <w:pPr>
        <w:spacing w:line="240" w:lineRule="auto"/>
        <w:ind w:left="426" w:hanging="426"/>
        <w:jc w:val="both"/>
        <w:rPr>
          <w:rFonts w:cstheme="minorHAnsi"/>
          <w:sz w:val="20"/>
          <w:szCs w:val="20"/>
        </w:rPr>
      </w:pPr>
      <w:r w:rsidRPr="00593054">
        <w:rPr>
          <w:rFonts w:cstheme="minorHAnsi"/>
          <w:sz w:val="20"/>
          <w:szCs w:val="20"/>
        </w:rPr>
        <w:t xml:space="preserve">Schubert BW et al. 2010. Carnassial microwear and dietary behaviour in large carnivorans. </w:t>
      </w:r>
      <w:r w:rsidRPr="00593054">
        <w:rPr>
          <w:rFonts w:cstheme="minorHAnsi"/>
          <w:i/>
          <w:iCs/>
          <w:sz w:val="20"/>
          <w:szCs w:val="20"/>
        </w:rPr>
        <w:t>Journal of Zoology</w:t>
      </w:r>
      <w:r w:rsidRPr="00593054">
        <w:rPr>
          <w:rFonts w:cstheme="minorHAnsi"/>
          <w:sz w:val="20"/>
          <w:szCs w:val="20"/>
        </w:rPr>
        <w:t xml:space="preserve"> </w:t>
      </w:r>
      <w:r w:rsidRPr="00593054">
        <w:rPr>
          <w:rFonts w:cstheme="minorHAnsi"/>
          <w:b/>
          <w:bCs/>
          <w:sz w:val="20"/>
          <w:szCs w:val="20"/>
        </w:rPr>
        <w:t>280</w:t>
      </w:r>
      <w:r w:rsidRPr="00593054">
        <w:rPr>
          <w:rFonts w:cstheme="minorHAnsi"/>
          <w:sz w:val="20"/>
          <w:szCs w:val="20"/>
        </w:rPr>
        <w:t>: 257–263.</w:t>
      </w:r>
    </w:p>
    <w:sectPr w:rsidR="001B5EB8" w:rsidRPr="00593054" w:rsidSect="00F845AE">
      <w:footerReference w:type="default" r:id="rId2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FA45" w14:textId="77777777" w:rsidR="00FB2EFC" w:rsidRDefault="00FB2EFC" w:rsidP="00834206">
      <w:pPr>
        <w:spacing w:after="0" w:line="240" w:lineRule="auto"/>
      </w:pPr>
      <w:r>
        <w:separator/>
      </w:r>
    </w:p>
  </w:endnote>
  <w:endnote w:type="continuationSeparator" w:id="0">
    <w:p w14:paraId="295C49B1" w14:textId="77777777" w:rsidR="00FB2EFC" w:rsidRDefault="00FB2EFC" w:rsidP="0083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326327"/>
      <w:docPartObj>
        <w:docPartGallery w:val="Page Numbers (Bottom of Page)"/>
        <w:docPartUnique/>
      </w:docPartObj>
    </w:sdtPr>
    <w:sdtEndPr>
      <w:rPr>
        <w:noProof/>
      </w:rPr>
    </w:sdtEndPr>
    <w:sdtContent>
      <w:p w14:paraId="46784405" w14:textId="77777777" w:rsidR="00834206" w:rsidRDefault="00834206">
        <w:pPr>
          <w:pStyle w:val="Footer"/>
          <w:jc w:val="center"/>
        </w:pPr>
        <w:r>
          <w:fldChar w:fldCharType="begin"/>
        </w:r>
        <w:r>
          <w:instrText xml:space="preserve"> PAGE   \* MERGEFORMAT </w:instrText>
        </w:r>
        <w:r>
          <w:fldChar w:fldCharType="separate"/>
        </w:r>
        <w:r w:rsidR="005B3626">
          <w:rPr>
            <w:noProof/>
          </w:rPr>
          <w:t>12</w:t>
        </w:r>
        <w:r>
          <w:rPr>
            <w:noProof/>
          </w:rPr>
          <w:fldChar w:fldCharType="end"/>
        </w:r>
      </w:p>
    </w:sdtContent>
  </w:sdt>
  <w:p w14:paraId="0ED64EB5" w14:textId="77777777" w:rsidR="00834206" w:rsidRDefault="00834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AF1BA" w14:textId="77777777" w:rsidR="00FB2EFC" w:rsidRDefault="00FB2EFC" w:rsidP="00834206">
      <w:pPr>
        <w:spacing w:after="0" w:line="240" w:lineRule="auto"/>
      </w:pPr>
      <w:r>
        <w:separator/>
      </w:r>
    </w:p>
  </w:footnote>
  <w:footnote w:type="continuationSeparator" w:id="0">
    <w:p w14:paraId="59A4806A" w14:textId="77777777" w:rsidR="00FB2EFC" w:rsidRDefault="00FB2EFC" w:rsidP="00834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C04"/>
    <w:multiLevelType w:val="hybridMultilevel"/>
    <w:tmpl w:val="1630AC2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675A10"/>
    <w:multiLevelType w:val="hybridMultilevel"/>
    <w:tmpl w:val="3796EC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932544"/>
    <w:multiLevelType w:val="hybridMultilevel"/>
    <w:tmpl w:val="D0BEC9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D4AB1"/>
    <w:multiLevelType w:val="hybridMultilevel"/>
    <w:tmpl w:val="43BAA4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86295A"/>
    <w:multiLevelType w:val="hybridMultilevel"/>
    <w:tmpl w:val="4B2658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0644CB"/>
    <w:multiLevelType w:val="hybridMultilevel"/>
    <w:tmpl w:val="D586F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FA630B"/>
    <w:multiLevelType w:val="hybridMultilevel"/>
    <w:tmpl w:val="53F421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675F12"/>
    <w:multiLevelType w:val="hybridMultilevel"/>
    <w:tmpl w:val="625E340E"/>
    <w:lvl w:ilvl="0" w:tplc="4E98AE24">
      <w:start w:val="1"/>
      <w:numFmt w:val="decimal"/>
      <w:lvlText w:val="%1)"/>
      <w:lvlJc w:val="left"/>
      <w:pPr>
        <w:ind w:left="360" w:hanging="360"/>
      </w:pPr>
      <w:rPr>
        <w:rFonts w:ascii="Arial" w:eastAsiaTheme="minorHAnsi"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FA6C85"/>
    <w:multiLevelType w:val="hybridMultilevel"/>
    <w:tmpl w:val="3258D65E"/>
    <w:lvl w:ilvl="0" w:tplc="6E88C534">
      <w:start w:val="1"/>
      <w:numFmt w:val="decimal"/>
      <w:lvlText w:val="%1)"/>
      <w:lvlJc w:val="left"/>
      <w:pPr>
        <w:ind w:left="360" w:hanging="360"/>
      </w:pPr>
      <w:rPr>
        <w:rFonts w:ascii="Arial" w:eastAsiaTheme="minorHAnsi"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FA7E81"/>
    <w:multiLevelType w:val="hybridMultilevel"/>
    <w:tmpl w:val="D03C0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2"/>
  </w:num>
  <w:num w:numId="5">
    <w:abstractNumId w:val="3"/>
  </w:num>
  <w:num w:numId="6">
    <w:abstractNumId w:val="0"/>
  </w:num>
  <w:num w:numId="7">
    <w:abstractNumId w:val="8"/>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BD8"/>
    <w:rsid w:val="0001708F"/>
    <w:rsid w:val="00024E42"/>
    <w:rsid w:val="00031EF7"/>
    <w:rsid w:val="0005277B"/>
    <w:rsid w:val="00077ECB"/>
    <w:rsid w:val="00092106"/>
    <w:rsid w:val="000B22E7"/>
    <w:rsid w:val="000C3206"/>
    <w:rsid w:val="000F2244"/>
    <w:rsid w:val="000F56DF"/>
    <w:rsid w:val="000F586D"/>
    <w:rsid w:val="00103F46"/>
    <w:rsid w:val="00105D7B"/>
    <w:rsid w:val="00123273"/>
    <w:rsid w:val="00133032"/>
    <w:rsid w:val="00134B1A"/>
    <w:rsid w:val="00137BA8"/>
    <w:rsid w:val="00141087"/>
    <w:rsid w:val="001616CD"/>
    <w:rsid w:val="001709A8"/>
    <w:rsid w:val="0017211A"/>
    <w:rsid w:val="00173BC8"/>
    <w:rsid w:val="00175CB1"/>
    <w:rsid w:val="001802D7"/>
    <w:rsid w:val="00185A94"/>
    <w:rsid w:val="00186DC8"/>
    <w:rsid w:val="00190F5F"/>
    <w:rsid w:val="001A4998"/>
    <w:rsid w:val="001A5E89"/>
    <w:rsid w:val="001B2D5C"/>
    <w:rsid w:val="001B5EB8"/>
    <w:rsid w:val="001C12F0"/>
    <w:rsid w:val="001D3B75"/>
    <w:rsid w:val="001E1F8E"/>
    <w:rsid w:val="002064C8"/>
    <w:rsid w:val="00223E26"/>
    <w:rsid w:val="00230DE3"/>
    <w:rsid w:val="002461B0"/>
    <w:rsid w:val="002479AA"/>
    <w:rsid w:val="002640B0"/>
    <w:rsid w:val="00265507"/>
    <w:rsid w:val="00283531"/>
    <w:rsid w:val="002A5AED"/>
    <w:rsid w:val="002A7AD3"/>
    <w:rsid w:val="002D27B5"/>
    <w:rsid w:val="00301BE8"/>
    <w:rsid w:val="00324243"/>
    <w:rsid w:val="00361E9F"/>
    <w:rsid w:val="0036316A"/>
    <w:rsid w:val="00376CA6"/>
    <w:rsid w:val="003779B1"/>
    <w:rsid w:val="0038139F"/>
    <w:rsid w:val="003908B7"/>
    <w:rsid w:val="003A5F39"/>
    <w:rsid w:val="003B3025"/>
    <w:rsid w:val="003C33D3"/>
    <w:rsid w:val="003E05BD"/>
    <w:rsid w:val="003E2EBB"/>
    <w:rsid w:val="003F0F64"/>
    <w:rsid w:val="00413ABB"/>
    <w:rsid w:val="0041575F"/>
    <w:rsid w:val="0044034A"/>
    <w:rsid w:val="00453CC5"/>
    <w:rsid w:val="00477AB9"/>
    <w:rsid w:val="004A7D00"/>
    <w:rsid w:val="004C4030"/>
    <w:rsid w:val="004D74F7"/>
    <w:rsid w:val="004F1172"/>
    <w:rsid w:val="005150D9"/>
    <w:rsid w:val="00522A1D"/>
    <w:rsid w:val="005310AB"/>
    <w:rsid w:val="00537DBE"/>
    <w:rsid w:val="0054351B"/>
    <w:rsid w:val="00555E2B"/>
    <w:rsid w:val="00564727"/>
    <w:rsid w:val="00564A5D"/>
    <w:rsid w:val="00593054"/>
    <w:rsid w:val="00593C29"/>
    <w:rsid w:val="005B3626"/>
    <w:rsid w:val="005B5B44"/>
    <w:rsid w:val="005D2CDC"/>
    <w:rsid w:val="005F226E"/>
    <w:rsid w:val="005F75D9"/>
    <w:rsid w:val="006038B6"/>
    <w:rsid w:val="00613338"/>
    <w:rsid w:val="00625783"/>
    <w:rsid w:val="00660648"/>
    <w:rsid w:val="00672177"/>
    <w:rsid w:val="00687C5E"/>
    <w:rsid w:val="006A3467"/>
    <w:rsid w:val="006B4F70"/>
    <w:rsid w:val="006D463C"/>
    <w:rsid w:val="006F3B85"/>
    <w:rsid w:val="00706FD2"/>
    <w:rsid w:val="00724909"/>
    <w:rsid w:val="007448EE"/>
    <w:rsid w:val="00745432"/>
    <w:rsid w:val="00755A0C"/>
    <w:rsid w:val="007742E0"/>
    <w:rsid w:val="007A5C53"/>
    <w:rsid w:val="007C0674"/>
    <w:rsid w:val="007D01A5"/>
    <w:rsid w:val="007D3AE6"/>
    <w:rsid w:val="007D49A2"/>
    <w:rsid w:val="007E1CE6"/>
    <w:rsid w:val="007F5EA8"/>
    <w:rsid w:val="00811CEF"/>
    <w:rsid w:val="00827D8F"/>
    <w:rsid w:val="00834206"/>
    <w:rsid w:val="008416A8"/>
    <w:rsid w:val="00845284"/>
    <w:rsid w:val="008A1D3B"/>
    <w:rsid w:val="008A3493"/>
    <w:rsid w:val="008A5755"/>
    <w:rsid w:val="008D5829"/>
    <w:rsid w:val="008E2CA0"/>
    <w:rsid w:val="008E6023"/>
    <w:rsid w:val="008E64AF"/>
    <w:rsid w:val="009125D5"/>
    <w:rsid w:val="00923A3F"/>
    <w:rsid w:val="0093231B"/>
    <w:rsid w:val="00937764"/>
    <w:rsid w:val="009955CC"/>
    <w:rsid w:val="009A2D9D"/>
    <w:rsid w:val="009B4829"/>
    <w:rsid w:val="009C289B"/>
    <w:rsid w:val="009D4F43"/>
    <w:rsid w:val="009F1AF5"/>
    <w:rsid w:val="009F62DE"/>
    <w:rsid w:val="009F6370"/>
    <w:rsid w:val="00A020E7"/>
    <w:rsid w:val="00A22091"/>
    <w:rsid w:val="00A446DC"/>
    <w:rsid w:val="00A460FC"/>
    <w:rsid w:val="00A47600"/>
    <w:rsid w:val="00A56CD5"/>
    <w:rsid w:val="00A57536"/>
    <w:rsid w:val="00A64957"/>
    <w:rsid w:val="00AD449C"/>
    <w:rsid w:val="00AE2F97"/>
    <w:rsid w:val="00AE3E9F"/>
    <w:rsid w:val="00AF3093"/>
    <w:rsid w:val="00AF3232"/>
    <w:rsid w:val="00B52EE9"/>
    <w:rsid w:val="00B66049"/>
    <w:rsid w:val="00B71495"/>
    <w:rsid w:val="00B8217F"/>
    <w:rsid w:val="00B8372A"/>
    <w:rsid w:val="00BD2531"/>
    <w:rsid w:val="00C1161A"/>
    <w:rsid w:val="00C34790"/>
    <w:rsid w:val="00C41A8A"/>
    <w:rsid w:val="00C51F9C"/>
    <w:rsid w:val="00C71A26"/>
    <w:rsid w:val="00C71F44"/>
    <w:rsid w:val="00C836CE"/>
    <w:rsid w:val="00C94B6F"/>
    <w:rsid w:val="00CA05AD"/>
    <w:rsid w:val="00CB53F9"/>
    <w:rsid w:val="00CB6066"/>
    <w:rsid w:val="00CC6872"/>
    <w:rsid w:val="00CE3B8B"/>
    <w:rsid w:val="00CF221E"/>
    <w:rsid w:val="00CF2C59"/>
    <w:rsid w:val="00D01D83"/>
    <w:rsid w:val="00D10CE9"/>
    <w:rsid w:val="00D54F6C"/>
    <w:rsid w:val="00D67E24"/>
    <w:rsid w:val="00D8169D"/>
    <w:rsid w:val="00D81885"/>
    <w:rsid w:val="00D907A3"/>
    <w:rsid w:val="00D91069"/>
    <w:rsid w:val="00DB16F3"/>
    <w:rsid w:val="00DC25F1"/>
    <w:rsid w:val="00DC465D"/>
    <w:rsid w:val="00DC4C08"/>
    <w:rsid w:val="00DF13B0"/>
    <w:rsid w:val="00DF4BE1"/>
    <w:rsid w:val="00DF6464"/>
    <w:rsid w:val="00E00BE4"/>
    <w:rsid w:val="00E13D87"/>
    <w:rsid w:val="00E419D0"/>
    <w:rsid w:val="00E57685"/>
    <w:rsid w:val="00E7203E"/>
    <w:rsid w:val="00E73BD8"/>
    <w:rsid w:val="00E9524A"/>
    <w:rsid w:val="00EA2F89"/>
    <w:rsid w:val="00EB0090"/>
    <w:rsid w:val="00EF3717"/>
    <w:rsid w:val="00F20872"/>
    <w:rsid w:val="00F25DED"/>
    <w:rsid w:val="00F612B5"/>
    <w:rsid w:val="00F719A5"/>
    <w:rsid w:val="00F81152"/>
    <w:rsid w:val="00F82DCF"/>
    <w:rsid w:val="00F845AE"/>
    <w:rsid w:val="00F973F0"/>
    <w:rsid w:val="00FB26FF"/>
    <w:rsid w:val="00FB2EFC"/>
    <w:rsid w:val="00FE7AB5"/>
    <w:rsid w:val="00FF1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26C6"/>
  <w15:chartTrackingRefBased/>
  <w15:docId w15:val="{DE97A57E-F3D8-407F-AB4D-3F21F9EE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727"/>
    <w:pPr>
      <w:ind w:left="720"/>
      <w:contextualSpacing/>
    </w:pPr>
  </w:style>
  <w:style w:type="character" w:styleId="Hyperlink">
    <w:name w:val="Hyperlink"/>
    <w:basedOn w:val="DefaultParagraphFont"/>
    <w:uiPriority w:val="99"/>
    <w:unhideWhenUsed/>
    <w:rsid w:val="007A5C53"/>
    <w:rPr>
      <w:color w:val="0563C1" w:themeColor="hyperlink"/>
      <w:u w:val="single"/>
    </w:rPr>
  </w:style>
  <w:style w:type="character" w:styleId="CommentReference">
    <w:name w:val="annotation reference"/>
    <w:basedOn w:val="DefaultParagraphFont"/>
    <w:uiPriority w:val="99"/>
    <w:semiHidden/>
    <w:unhideWhenUsed/>
    <w:rsid w:val="006F3B85"/>
    <w:rPr>
      <w:sz w:val="16"/>
      <w:szCs w:val="16"/>
    </w:rPr>
  </w:style>
  <w:style w:type="paragraph" w:styleId="CommentText">
    <w:name w:val="annotation text"/>
    <w:basedOn w:val="Normal"/>
    <w:link w:val="CommentTextChar"/>
    <w:uiPriority w:val="99"/>
    <w:semiHidden/>
    <w:unhideWhenUsed/>
    <w:rsid w:val="006F3B85"/>
    <w:pPr>
      <w:spacing w:line="240" w:lineRule="auto"/>
    </w:pPr>
    <w:rPr>
      <w:sz w:val="20"/>
      <w:szCs w:val="20"/>
    </w:rPr>
  </w:style>
  <w:style w:type="character" w:customStyle="1" w:styleId="CommentTextChar">
    <w:name w:val="Comment Text Char"/>
    <w:basedOn w:val="DefaultParagraphFont"/>
    <w:link w:val="CommentText"/>
    <w:uiPriority w:val="99"/>
    <w:semiHidden/>
    <w:rsid w:val="006F3B85"/>
    <w:rPr>
      <w:sz w:val="20"/>
      <w:szCs w:val="20"/>
    </w:rPr>
  </w:style>
  <w:style w:type="paragraph" w:styleId="CommentSubject">
    <w:name w:val="annotation subject"/>
    <w:basedOn w:val="CommentText"/>
    <w:next w:val="CommentText"/>
    <w:link w:val="CommentSubjectChar"/>
    <w:uiPriority w:val="99"/>
    <w:semiHidden/>
    <w:unhideWhenUsed/>
    <w:rsid w:val="006F3B85"/>
    <w:rPr>
      <w:b/>
      <w:bCs/>
    </w:rPr>
  </w:style>
  <w:style w:type="character" w:customStyle="1" w:styleId="CommentSubjectChar">
    <w:name w:val="Comment Subject Char"/>
    <w:basedOn w:val="CommentTextChar"/>
    <w:link w:val="CommentSubject"/>
    <w:uiPriority w:val="99"/>
    <w:semiHidden/>
    <w:rsid w:val="006F3B85"/>
    <w:rPr>
      <w:b/>
      <w:bCs/>
      <w:sz w:val="20"/>
      <w:szCs w:val="20"/>
    </w:rPr>
  </w:style>
  <w:style w:type="paragraph" w:styleId="BalloonText">
    <w:name w:val="Balloon Text"/>
    <w:basedOn w:val="Normal"/>
    <w:link w:val="BalloonTextChar"/>
    <w:uiPriority w:val="99"/>
    <w:semiHidden/>
    <w:unhideWhenUsed/>
    <w:rsid w:val="006F3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B85"/>
    <w:rPr>
      <w:rFonts w:ascii="Segoe UI" w:hAnsi="Segoe UI" w:cs="Segoe UI"/>
      <w:sz w:val="18"/>
      <w:szCs w:val="18"/>
    </w:rPr>
  </w:style>
  <w:style w:type="paragraph" w:styleId="Header">
    <w:name w:val="header"/>
    <w:basedOn w:val="Normal"/>
    <w:link w:val="HeaderChar"/>
    <w:uiPriority w:val="99"/>
    <w:unhideWhenUsed/>
    <w:rsid w:val="00834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206"/>
  </w:style>
  <w:style w:type="paragraph" w:styleId="Footer">
    <w:name w:val="footer"/>
    <w:basedOn w:val="Normal"/>
    <w:link w:val="FooterChar"/>
    <w:uiPriority w:val="99"/>
    <w:unhideWhenUsed/>
    <w:rsid w:val="00834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206"/>
  </w:style>
  <w:style w:type="character" w:styleId="UnresolvedMention">
    <w:name w:val="Unresolved Mention"/>
    <w:basedOn w:val="DefaultParagraphFont"/>
    <w:uiPriority w:val="99"/>
    <w:semiHidden/>
    <w:unhideWhenUsed/>
    <w:rsid w:val="001B5EB8"/>
    <w:rPr>
      <w:color w:val="605E5C"/>
      <w:shd w:val="clear" w:color="auto" w:fill="E1DFDD"/>
    </w:rPr>
  </w:style>
  <w:style w:type="table" w:styleId="TableGrid">
    <w:name w:val="Table Grid"/>
    <w:basedOn w:val="TableNormal"/>
    <w:uiPriority w:val="39"/>
    <w:rsid w:val="00AF3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1381">
      <w:bodyDiv w:val="1"/>
      <w:marLeft w:val="0"/>
      <w:marRight w:val="0"/>
      <w:marTop w:val="0"/>
      <w:marBottom w:val="0"/>
      <w:divBdr>
        <w:top w:val="none" w:sz="0" w:space="0" w:color="auto"/>
        <w:left w:val="none" w:sz="0" w:space="0" w:color="auto"/>
        <w:bottom w:val="none" w:sz="0" w:space="0" w:color="auto"/>
        <w:right w:val="none" w:sz="0" w:space="0" w:color="auto"/>
      </w:divBdr>
    </w:div>
    <w:div w:id="698043275">
      <w:bodyDiv w:val="1"/>
      <w:marLeft w:val="0"/>
      <w:marRight w:val="0"/>
      <w:marTop w:val="0"/>
      <w:marBottom w:val="0"/>
      <w:divBdr>
        <w:top w:val="none" w:sz="0" w:space="0" w:color="auto"/>
        <w:left w:val="none" w:sz="0" w:space="0" w:color="auto"/>
        <w:bottom w:val="none" w:sz="0" w:space="0" w:color="auto"/>
        <w:right w:val="none" w:sz="0" w:space="0" w:color="auto"/>
      </w:divBdr>
    </w:div>
    <w:div w:id="1550267084">
      <w:bodyDiv w:val="1"/>
      <w:marLeft w:val="0"/>
      <w:marRight w:val="0"/>
      <w:marTop w:val="0"/>
      <w:marBottom w:val="0"/>
      <w:divBdr>
        <w:top w:val="none" w:sz="0" w:space="0" w:color="auto"/>
        <w:left w:val="none" w:sz="0" w:space="0" w:color="auto"/>
        <w:bottom w:val="none" w:sz="0" w:space="0" w:color="auto"/>
        <w:right w:val="none" w:sz="0" w:space="0" w:color="auto"/>
      </w:divBdr>
    </w:div>
    <w:div w:id="19353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sketchfab.com/3d-models/sorex-minutus-eurasian-pygmy-shrew-a179bb6602544945a1091b2dfa010f93" TargetMode="External"/><Relationship Id="rId26" Type="http://schemas.openxmlformats.org/officeDocument/2006/relationships/hyperlink" Target="https://sketchfab.com/3d-models/rhamphorhynchus-af7a008a356f47d4b63545bad84678dc" TargetMode="External"/><Relationship Id="rId3" Type="http://schemas.openxmlformats.org/officeDocument/2006/relationships/settings" Target="settings.xml"/><Relationship Id="rId21" Type="http://schemas.openxmlformats.org/officeDocument/2006/relationships/hyperlink" Target="https://sketchfab.com/3d-models/alligator-skull-47e21ba8ab594048a5e6174938a46665" TargetMode="External"/><Relationship Id="rId7" Type="http://schemas.openxmlformats.org/officeDocument/2006/relationships/hyperlink" Target="mailto:jordan.bestwick92@gmail.com" TargetMode="External"/><Relationship Id="rId12" Type="http://schemas.openxmlformats.org/officeDocument/2006/relationships/image" Target="media/image2.emf"/><Relationship Id="rId17" Type="http://schemas.openxmlformats.org/officeDocument/2006/relationships/hyperlink" Target="https://sketchfab.com/3d-models/neomys-fodiens-eurasian-water-shrew-b2aaca2145904d53a3a6ff1831041df5" TargetMode="External"/><Relationship Id="rId25" Type="http://schemas.openxmlformats.org/officeDocument/2006/relationships/hyperlink" Target="https://sketchfab.com/3d-models/american-alligator-b04a0b061cf040dcaadbd5261270b68c" TargetMode="External"/><Relationship Id="rId2" Type="http://schemas.openxmlformats.org/officeDocument/2006/relationships/styles" Target="styles.xml"/><Relationship Id="rId16" Type="http://schemas.openxmlformats.org/officeDocument/2006/relationships/hyperlink" Target="https://sketchfab.com/microwear/models" TargetMode="External"/><Relationship Id="rId20" Type="http://schemas.openxmlformats.org/officeDocument/2006/relationships/hyperlink" Target="https://sketchfab.com/3d-models/morganucodon-2adb61fe31c943e39707377967fff2d2"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ketchfab.com/3d-models/cheetah-skull-144c022d794e421490fc462faba00c6c" TargetMode="External"/><Relationship Id="rId24" Type="http://schemas.openxmlformats.org/officeDocument/2006/relationships/hyperlink" Target="https://sketchfab.com/3d-models/pterodactylus-d71001a1336743509dca5cb053b1f287" TargetMode="External"/><Relationship Id="rId5" Type="http://schemas.openxmlformats.org/officeDocument/2006/relationships/footnotes" Target="footnotes.xml"/><Relationship Id="rId15" Type="http://schemas.openxmlformats.org/officeDocument/2006/relationships/hyperlink" Target="https://sketchfab.com/3d-models/smilodon-fatalis-47feca45057c4da58d063522714084c9" TargetMode="External"/><Relationship Id="rId23" Type="http://schemas.openxmlformats.org/officeDocument/2006/relationships/hyperlink" Target="https://sketchfab.com/3d-models/rhamphorhynchus-2dff2bded9af46afbc6ae0c10848776a" TargetMode="External"/><Relationship Id="rId28" Type="http://schemas.openxmlformats.org/officeDocument/2006/relationships/hyperlink" Target="https://www.nature.com/articles/nature13622" TargetMode="External"/><Relationship Id="rId10" Type="http://schemas.openxmlformats.org/officeDocument/2006/relationships/hyperlink" Target="https://sketchfab.com/3d-models/cmnh-17686-spotted-hyena-skull-01d86d2c60d44e148991aa97fb666956" TargetMode="External"/><Relationship Id="rId19" Type="http://schemas.openxmlformats.org/officeDocument/2006/relationships/hyperlink" Target="https://sketchfab.com/3d-models/eurasian-water-shrew-8519ab75cc1c4123a2251005e6c2048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ketchfab.com/3d-models/lion-skull-b7b59f40f37b4ea99a59a16e17d033f9" TargetMode="External"/><Relationship Id="rId14" Type="http://schemas.openxmlformats.org/officeDocument/2006/relationships/hyperlink" Target="https://sketchfab.com/3d-models/american-lion-abaa8a7cb7514a3893f4a4cb82ef6d99" TargetMode="External"/><Relationship Id="rId22" Type="http://schemas.openxmlformats.org/officeDocument/2006/relationships/hyperlink" Target="https://sketchfab.com/3d-models/american-crocodile-skull-8dc8817a04a4477db22200f53a9c01f7" TargetMode="External"/><Relationship Id="rId27" Type="http://schemas.openxmlformats.org/officeDocument/2006/relationships/hyperlink" Target="https://www.nature.com/articles/s41467-020-19022-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1553</TotalTime>
  <Pages>12</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Bestwick, Jordan</dc:creator>
  <cp:keywords/>
  <dc:description/>
  <cp:lastModifiedBy>Jordan Bestwick (Geography, Earth and Environmental Sciences)</cp:lastModifiedBy>
  <cp:revision>42</cp:revision>
  <cp:lastPrinted>2018-09-27T17:32:00Z</cp:lastPrinted>
  <dcterms:created xsi:type="dcterms:W3CDTF">2018-09-27T19:11:00Z</dcterms:created>
  <dcterms:modified xsi:type="dcterms:W3CDTF">2022-08-03T13:22:00Z</dcterms:modified>
</cp:coreProperties>
</file>